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88" w:rsidRDefault="003D5F67" w:rsidP="00697B88">
      <w:pPr>
        <w:pStyle w:val="PlainText"/>
        <w:jc w:val="cente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3553E3" w:rsidRDefault="005F558D" w:rsidP="00697B88">
      <w:pPr>
        <w:pStyle w:val="PlainText"/>
        <w:jc w:val="center"/>
        <w:rPr>
          <w:rFonts w:ascii="Arial" w:hAnsi="Arial" w:cs="Arial"/>
          <w:sz w:val="24"/>
          <w:szCs w:val="24"/>
        </w:rPr>
      </w:pPr>
      <w:r w:rsidRPr="003621D6">
        <w:rPr>
          <w:rFonts w:ascii="Arial" w:hAnsi="Arial" w:cs="Arial"/>
          <w:sz w:val="24"/>
          <w:szCs w:val="24"/>
        </w:rPr>
        <w:t>BSc. H&amp;HA – VI Semester Accommodation Management</w:t>
      </w:r>
    </w:p>
    <w:p w:rsidR="00223893" w:rsidRPr="003621D6" w:rsidRDefault="00734FCE" w:rsidP="00697B88">
      <w:pPr>
        <w:pStyle w:val="PlainText"/>
        <w:jc w:val="center"/>
        <w:rPr>
          <w:rFonts w:ascii="Arial" w:hAnsi="Arial" w:cs="Arial"/>
          <w:sz w:val="24"/>
          <w:szCs w:val="24"/>
        </w:rPr>
      </w:pPr>
      <w:r>
        <w:rPr>
          <w:rFonts w:ascii="Arial" w:hAnsi="Arial" w:cs="Arial"/>
          <w:sz w:val="24"/>
          <w:szCs w:val="24"/>
        </w:rPr>
        <w:t>COLOUR</w:t>
      </w:r>
    </w:p>
    <w:p w:rsidR="003621D6" w:rsidRPr="001B22FA" w:rsidRDefault="003621D6" w:rsidP="005F558D">
      <w:pPr>
        <w:pStyle w:val="PlainText"/>
        <w:ind w:left="720"/>
        <w:jc w:val="center"/>
        <w:rPr>
          <w:rFonts w:ascii="Times New Roman" w:hAnsi="Times New Roman" w:cs="Times New Roman"/>
          <w:b/>
          <w:sz w:val="24"/>
          <w:szCs w:val="24"/>
        </w:rPr>
      </w:pPr>
    </w:p>
    <w:p w:rsidR="00223893" w:rsidRPr="00223893" w:rsidRDefault="00223893" w:rsidP="00223893">
      <w:pPr>
        <w:spacing w:after="0" w:line="240" w:lineRule="auto"/>
        <w:rPr>
          <w:rFonts w:ascii="Times New Roman" w:eastAsia="Times New Roman" w:hAnsi="Times New Roman" w:cs="Times New Roman"/>
          <w:b/>
          <w:sz w:val="26"/>
          <w:szCs w:val="26"/>
          <w:u w:val="single"/>
        </w:rPr>
      </w:pPr>
      <w:r w:rsidRPr="00223893">
        <w:rPr>
          <w:rFonts w:ascii="Times New Roman" w:eastAsia="Times New Roman" w:hAnsi="Times New Roman" w:cs="Times New Roman"/>
          <w:b/>
          <w:sz w:val="26"/>
          <w:szCs w:val="26"/>
          <w:u w:val="single"/>
        </w:rPr>
        <w:t>Chapter Outline</w:t>
      </w:r>
    </w:p>
    <w:p w:rsidR="00223893" w:rsidRPr="00223893" w:rsidRDefault="00223893" w:rsidP="00223893">
      <w:pPr>
        <w:spacing w:after="0" w:line="240" w:lineRule="auto"/>
        <w:rPr>
          <w:rFonts w:ascii="Courier New" w:eastAsia="Times New Roman" w:hAnsi="Courier New" w:cs="Courier New"/>
          <w:sz w:val="24"/>
          <w:szCs w:val="24"/>
        </w:rPr>
      </w:pPr>
    </w:p>
    <w:p w:rsidR="00734FCE" w:rsidRPr="00734FCE" w:rsidRDefault="00734FCE" w:rsidP="00734FCE">
      <w:pPr>
        <w:pStyle w:val="ListParagraph"/>
        <w:numPr>
          <w:ilvl w:val="0"/>
          <w:numId w:val="35"/>
        </w:numPr>
        <w:tabs>
          <w:tab w:val="num" w:pos="720"/>
        </w:tabs>
        <w:spacing w:after="0" w:line="240" w:lineRule="auto"/>
        <w:rPr>
          <w:rFonts w:ascii="Times New Roman" w:eastAsia="Times New Roman" w:hAnsi="Times New Roman" w:cs="Times New Roman"/>
          <w:sz w:val="26"/>
          <w:szCs w:val="26"/>
        </w:rPr>
      </w:pPr>
      <w:r w:rsidRPr="00734FCE">
        <w:rPr>
          <w:rFonts w:ascii="Times New Roman" w:eastAsia="Times New Roman" w:hAnsi="Times New Roman" w:cs="Times New Roman"/>
          <w:sz w:val="26"/>
          <w:szCs w:val="26"/>
        </w:rPr>
        <w:t xml:space="preserve">The color wheel - Classification of </w:t>
      </w:r>
      <w:proofErr w:type="gramStart"/>
      <w:r w:rsidRPr="00734FCE">
        <w:rPr>
          <w:rFonts w:ascii="Times New Roman" w:eastAsia="Times New Roman" w:hAnsi="Times New Roman" w:cs="Times New Roman"/>
          <w:sz w:val="26"/>
          <w:szCs w:val="26"/>
        </w:rPr>
        <w:t>colors :</w:t>
      </w:r>
      <w:proofErr w:type="gramEnd"/>
      <w:r w:rsidRPr="00734FCE">
        <w:rPr>
          <w:rFonts w:ascii="Times New Roman" w:eastAsia="Times New Roman" w:hAnsi="Times New Roman" w:cs="Times New Roman"/>
          <w:sz w:val="26"/>
          <w:szCs w:val="26"/>
        </w:rPr>
        <w:t xml:space="preserve"> Primary colors, Secondary colors, Tertiary colors, Neutral colors </w:t>
      </w:r>
      <w:r w:rsidRPr="00734FCE">
        <w:rPr>
          <w:rFonts w:ascii="Times New Roman" w:eastAsia="Times New Roman" w:hAnsi="Times New Roman" w:cs="Times New Roman"/>
          <w:sz w:val="26"/>
          <w:szCs w:val="26"/>
        </w:rPr>
        <w:cr/>
        <w:t xml:space="preserve">Classic color </w:t>
      </w:r>
      <w:proofErr w:type="gramStart"/>
      <w:r w:rsidRPr="00734FCE">
        <w:rPr>
          <w:rFonts w:ascii="Times New Roman" w:eastAsia="Times New Roman" w:hAnsi="Times New Roman" w:cs="Times New Roman"/>
          <w:sz w:val="26"/>
          <w:szCs w:val="26"/>
        </w:rPr>
        <w:t>schemes :</w:t>
      </w:r>
      <w:proofErr w:type="gramEnd"/>
      <w:r w:rsidRPr="00734FCE">
        <w:rPr>
          <w:rFonts w:ascii="Times New Roman" w:eastAsia="Times New Roman" w:hAnsi="Times New Roman" w:cs="Times New Roman"/>
          <w:sz w:val="26"/>
          <w:szCs w:val="26"/>
        </w:rPr>
        <w:t xml:space="preserve"> Monochromatic color scheme, Complementary color  scheme, Analogous color scheme, Triad color scheme, Split complementary color scheme</w:t>
      </w:r>
    </w:p>
    <w:p w:rsidR="00734FCE" w:rsidRPr="00734FCE" w:rsidRDefault="00734FCE" w:rsidP="00734FCE">
      <w:pPr>
        <w:pStyle w:val="ListParagraph"/>
        <w:numPr>
          <w:ilvl w:val="0"/>
          <w:numId w:val="35"/>
        </w:numPr>
        <w:spacing w:after="0" w:line="240" w:lineRule="auto"/>
        <w:rPr>
          <w:rFonts w:ascii="Times New Roman" w:eastAsia="Times New Roman" w:hAnsi="Times New Roman" w:cs="Times New Roman"/>
          <w:sz w:val="26"/>
          <w:szCs w:val="26"/>
        </w:rPr>
      </w:pPr>
      <w:r w:rsidRPr="00734FCE">
        <w:rPr>
          <w:rFonts w:ascii="Times New Roman" w:eastAsia="Times New Roman" w:hAnsi="Times New Roman" w:cs="Times New Roman"/>
          <w:sz w:val="26"/>
          <w:szCs w:val="26"/>
        </w:rPr>
        <w:t xml:space="preserve">Properties of </w:t>
      </w:r>
      <w:proofErr w:type="gramStart"/>
      <w:r w:rsidRPr="00734FCE">
        <w:rPr>
          <w:rFonts w:ascii="Times New Roman" w:eastAsia="Times New Roman" w:hAnsi="Times New Roman" w:cs="Times New Roman"/>
          <w:sz w:val="26"/>
          <w:szCs w:val="26"/>
        </w:rPr>
        <w:t>colors :</w:t>
      </w:r>
      <w:proofErr w:type="gramEnd"/>
      <w:r w:rsidRPr="00734FCE">
        <w:rPr>
          <w:rFonts w:ascii="Times New Roman" w:eastAsia="Times New Roman" w:hAnsi="Times New Roman" w:cs="Times New Roman"/>
          <w:sz w:val="26"/>
          <w:szCs w:val="26"/>
        </w:rPr>
        <w:t xml:space="preserve"> Hue, Value, Intensity</w:t>
      </w:r>
    </w:p>
    <w:p w:rsidR="00734FCE" w:rsidRPr="00734FCE" w:rsidRDefault="00734FCE" w:rsidP="00734FCE">
      <w:pPr>
        <w:pStyle w:val="ListParagraph"/>
        <w:numPr>
          <w:ilvl w:val="0"/>
          <w:numId w:val="35"/>
        </w:numPr>
        <w:tabs>
          <w:tab w:val="num" w:pos="720"/>
        </w:tabs>
        <w:spacing w:after="0" w:line="240" w:lineRule="auto"/>
        <w:rPr>
          <w:rFonts w:ascii="Times New Roman" w:eastAsia="Times New Roman" w:hAnsi="Times New Roman" w:cs="Times New Roman"/>
          <w:sz w:val="26"/>
          <w:szCs w:val="26"/>
        </w:rPr>
      </w:pPr>
      <w:r w:rsidRPr="00734FCE">
        <w:rPr>
          <w:rFonts w:ascii="Times New Roman" w:eastAsia="Times New Roman" w:hAnsi="Times New Roman" w:cs="Times New Roman"/>
          <w:sz w:val="26"/>
          <w:szCs w:val="26"/>
        </w:rPr>
        <w:t>Planning of a color scheme: Dominant Areas, Medium Areas, Small    Areas, Accents</w:t>
      </w:r>
    </w:p>
    <w:p w:rsidR="00734FCE" w:rsidRPr="00734FCE" w:rsidRDefault="00734FCE" w:rsidP="00734FCE">
      <w:pPr>
        <w:pStyle w:val="ListParagraph"/>
        <w:numPr>
          <w:ilvl w:val="0"/>
          <w:numId w:val="35"/>
        </w:numPr>
        <w:spacing w:after="0" w:line="240" w:lineRule="auto"/>
        <w:rPr>
          <w:rFonts w:ascii="Times New Roman" w:eastAsia="Times New Roman" w:hAnsi="Times New Roman" w:cs="Times New Roman"/>
          <w:sz w:val="26"/>
          <w:szCs w:val="26"/>
        </w:rPr>
      </w:pPr>
      <w:r w:rsidRPr="00734FCE">
        <w:rPr>
          <w:rFonts w:ascii="Times New Roman" w:eastAsia="Times New Roman" w:hAnsi="Times New Roman" w:cs="Times New Roman"/>
          <w:sz w:val="26"/>
          <w:szCs w:val="26"/>
        </w:rPr>
        <w:t>Factors to be considered while planning a color scheme in a room</w:t>
      </w:r>
    </w:p>
    <w:p w:rsidR="00734FCE" w:rsidRPr="00734FCE" w:rsidRDefault="003D6007" w:rsidP="00734FCE">
      <w:pPr>
        <w:pStyle w:val="ListParagraph"/>
        <w:numPr>
          <w:ilvl w:val="0"/>
          <w:numId w:val="35"/>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Effect of </w:t>
      </w:r>
      <w:proofErr w:type="spellStart"/>
      <w:r w:rsidR="005E733B">
        <w:rPr>
          <w:rFonts w:ascii="Times New Roman" w:eastAsia="Times New Roman" w:hAnsi="Times New Roman" w:cs="Times New Roman"/>
          <w:sz w:val="26"/>
          <w:szCs w:val="26"/>
        </w:rPr>
        <w:t>Colour</w:t>
      </w:r>
      <w:proofErr w:type="spellEnd"/>
      <w:r w:rsidR="005E733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Pattern and texture</w:t>
      </w:r>
      <w:r w:rsidR="00734FCE" w:rsidRPr="00734FCE">
        <w:rPr>
          <w:rFonts w:ascii="Times New Roman" w:eastAsia="Times New Roman" w:hAnsi="Times New Roman" w:cs="Times New Roman"/>
          <w:sz w:val="26"/>
          <w:szCs w:val="26"/>
        </w:rPr>
        <w:t>.</w:t>
      </w:r>
    </w:p>
    <w:p w:rsidR="00734FCE" w:rsidRPr="00734FCE" w:rsidRDefault="00734FCE" w:rsidP="00734FCE">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rPr>
          <w:rFonts w:ascii="Times New Roman" w:eastAsia="Times New Roman" w:hAnsi="Times New Roman" w:cs="Times New Roman"/>
          <w:b/>
          <w:sz w:val="26"/>
          <w:szCs w:val="26"/>
          <w:u w:val="single"/>
        </w:rPr>
      </w:pPr>
      <w:r w:rsidRPr="00223893">
        <w:rPr>
          <w:rFonts w:ascii="Times New Roman" w:eastAsia="Times New Roman" w:hAnsi="Times New Roman" w:cs="Times New Roman"/>
          <w:b/>
          <w:sz w:val="26"/>
          <w:szCs w:val="26"/>
          <w:u w:val="single"/>
        </w:rPr>
        <w:t>Learning Objectives</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At the end of the session, </w:t>
      </w:r>
      <w:r>
        <w:rPr>
          <w:rFonts w:ascii="Times New Roman" w:eastAsia="Times New Roman" w:hAnsi="Times New Roman" w:cs="Times New Roman"/>
          <w:sz w:val="26"/>
          <w:szCs w:val="26"/>
        </w:rPr>
        <w:t>the student</w:t>
      </w:r>
      <w:r w:rsidRPr="00223893">
        <w:rPr>
          <w:rFonts w:ascii="Times New Roman" w:eastAsia="Times New Roman" w:hAnsi="Times New Roman" w:cs="Times New Roman"/>
          <w:sz w:val="26"/>
          <w:szCs w:val="26"/>
        </w:rPr>
        <w:t xml:space="preserve"> must be able to </w:t>
      </w:r>
    </w:p>
    <w:p w:rsidR="00734FCE" w:rsidRDefault="00734FCE" w:rsidP="004C4D98">
      <w:pPr>
        <w:pStyle w:val="ListParagraph"/>
        <w:numPr>
          <w:ilvl w:val="0"/>
          <w:numId w:val="26"/>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Appreciate the importance of </w:t>
      </w:r>
      <w:proofErr w:type="spellStart"/>
      <w:r>
        <w:rPr>
          <w:rFonts w:ascii="Times New Roman" w:eastAsia="Times New Roman" w:hAnsi="Times New Roman" w:cs="Times New Roman"/>
          <w:sz w:val="26"/>
          <w:szCs w:val="26"/>
        </w:rPr>
        <w:t>colour</w:t>
      </w:r>
      <w:proofErr w:type="spellEnd"/>
      <w:r>
        <w:rPr>
          <w:rFonts w:ascii="Times New Roman" w:eastAsia="Times New Roman" w:hAnsi="Times New Roman" w:cs="Times New Roman"/>
          <w:sz w:val="26"/>
          <w:szCs w:val="26"/>
        </w:rPr>
        <w:t xml:space="preserve"> and its effects.</w:t>
      </w:r>
    </w:p>
    <w:p w:rsidR="00223893" w:rsidRPr="004C4D98" w:rsidRDefault="00734FCE" w:rsidP="004C4D98">
      <w:pPr>
        <w:pStyle w:val="ListParagraph"/>
        <w:numPr>
          <w:ilvl w:val="0"/>
          <w:numId w:val="26"/>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Sugg</w:t>
      </w:r>
      <w:r w:rsidR="00EB1109">
        <w:rPr>
          <w:rFonts w:ascii="Times New Roman" w:eastAsia="Times New Roman" w:hAnsi="Times New Roman" w:cs="Times New Roman"/>
          <w:sz w:val="26"/>
          <w:szCs w:val="26"/>
        </w:rPr>
        <w:t xml:space="preserve">est suitable color schemes in various parts of the hotel and in various </w:t>
      </w:r>
      <w:r w:rsidR="00B5332B">
        <w:rPr>
          <w:rFonts w:ascii="Times New Roman" w:eastAsia="Times New Roman" w:hAnsi="Times New Roman" w:cs="Times New Roman"/>
          <w:sz w:val="26"/>
          <w:szCs w:val="26"/>
        </w:rPr>
        <w:t>situations.</w:t>
      </w:r>
    </w:p>
    <w:p w:rsidR="00223893" w:rsidRDefault="00223893" w:rsidP="00223893">
      <w:pPr>
        <w:spacing w:after="0" w:line="240" w:lineRule="auto"/>
        <w:jc w:val="both"/>
        <w:rPr>
          <w:rFonts w:ascii="Times New Roman" w:eastAsia="Times New Roman" w:hAnsi="Times New Roman" w:cs="Times New Roman"/>
          <w:sz w:val="26"/>
          <w:szCs w:val="26"/>
        </w:rPr>
      </w:pPr>
    </w:p>
    <w:p w:rsidR="004C4D98" w:rsidRDefault="004C4D98" w:rsidP="00223893">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Science describes color as the sensitivity produced in the human eye due to the reflection of light off an object. Reflected white light when viewed through a prism, breaks in a visible spectrum of colors. In general, color of any object may be said to be one </w:t>
      </w:r>
      <w:proofErr w:type="gramStart"/>
      <w:r w:rsidRPr="00EB1109">
        <w:rPr>
          <w:rFonts w:ascii="Times New Roman" w:eastAsia="Times New Roman" w:hAnsi="Times New Roman" w:cs="Times New Roman"/>
          <w:sz w:val="26"/>
          <w:szCs w:val="26"/>
        </w:rPr>
        <w:t>of  the</w:t>
      </w:r>
      <w:proofErr w:type="gramEnd"/>
      <w:r w:rsidRPr="00EB1109">
        <w:rPr>
          <w:rFonts w:ascii="Times New Roman" w:eastAsia="Times New Roman" w:hAnsi="Times New Roman" w:cs="Times New Roman"/>
          <w:sz w:val="26"/>
          <w:szCs w:val="26"/>
        </w:rPr>
        <w:t xml:space="preserve">  features that give it identity. It has also </w:t>
      </w:r>
      <w:proofErr w:type="gramStart"/>
      <w:r w:rsidRPr="00EB1109">
        <w:rPr>
          <w:rFonts w:ascii="Times New Roman" w:eastAsia="Times New Roman" w:hAnsi="Times New Roman" w:cs="Times New Roman"/>
          <w:sz w:val="26"/>
          <w:szCs w:val="26"/>
        </w:rPr>
        <w:t>been  found</w:t>
      </w:r>
      <w:proofErr w:type="gramEnd"/>
      <w:r w:rsidRPr="00EB1109">
        <w:rPr>
          <w:rFonts w:ascii="Times New Roman" w:eastAsia="Times New Roman" w:hAnsi="Times New Roman" w:cs="Times New Roman"/>
          <w:sz w:val="26"/>
          <w:szCs w:val="26"/>
        </w:rPr>
        <w:t xml:space="preserve"> that  many  colors affect the mentality of the viewer  and  have great  psychological significance. Considering </w:t>
      </w:r>
      <w:proofErr w:type="gramStart"/>
      <w:r w:rsidRPr="00EB1109">
        <w:rPr>
          <w:rFonts w:ascii="Times New Roman" w:eastAsia="Times New Roman" w:hAnsi="Times New Roman" w:cs="Times New Roman"/>
          <w:sz w:val="26"/>
          <w:szCs w:val="26"/>
        </w:rPr>
        <w:t>the  psychological</w:t>
      </w:r>
      <w:proofErr w:type="gramEnd"/>
      <w:r w:rsidRPr="00EB1109">
        <w:rPr>
          <w:rFonts w:ascii="Times New Roman" w:eastAsia="Times New Roman" w:hAnsi="Times New Roman" w:cs="Times New Roman"/>
          <w:sz w:val="26"/>
          <w:szCs w:val="26"/>
        </w:rPr>
        <w:t xml:space="preserve"> significance of colors, it is necessary to know about colors while designing interiors.</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b/>
          <w:sz w:val="26"/>
          <w:szCs w:val="26"/>
          <w:u w:val="single"/>
        </w:rPr>
      </w:pPr>
      <w:r w:rsidRPr="00EB1109">
        <w:rPr>
          <w:rFonts w:ascii="Times New Roman" w:eastAsia="Times New Roman" w:hAnsi="Times New Roman" w:cs="Times New Roman"/>
          <w:b/>
          <w:sz w:val="26"/>
          <w:szCs w:val="26"/>
          <w:u w:val="single"/>
        </w:rPr>
        <w:t xml:space="preserve">1 The color wheel </w:t>
      </w:r>
      <w:r w:rsidR="007E5EA0">
        <w:rPr>
          <w:rFonts w:ascii="Times New Roman" w:eastAsia="Times New Roman" w:hAnsi="Times New Roman" w:cs="Times New Roman"/>
          <w:b/>
          <w:sz w:val="26"/>
          <w:szCs w:val="26"/>
          <w:u w:val="single"/>
        </w:rPr>
        <w:t>–</w:t>
      </w:r>
      <w:r w:rsidRPr="00EB1109">
        <w:rPr>
          <w:rFonts w:ascii="Times New Roman" w:eastAsia="Times New Roman" w:hAnsi="Times New Roman" w:cs="Times New Roman"/>
          <w:b/>
          <w:sz w:val="26"/>
          <w:szCs w:val="26"/>
          <w:u w:val="single"/>
        </w:rPr>
        <w:t xml:space="preserve"> Classification of colors</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The vast array of colors present in </w:t>
      </w:r>
      <w:proofErr w:type="gramStart"/>
      <w:r w:rsidRPr="00EB1109">
        <w:rPr>
          <w:rFonts w:ascii="Times New Roman" w:eastAsia="Times New Roman" w:hAnsi="Times New Roman" w:cs="Times New Roman"/>
          <w:sz w:val="26"/>
          <w:szCs w:val="26"/>
        </w:rPr>
        <w:t>the  world</w:t>
      </w:r>
      <w:proofErr w:type="gramEnd"/>
      <w:r w:rsidRPr="00EB1109">
        <w:rPr>
          <w:rFonts w:ascii="Times New Roman" w:eastAsia="Times New Roman" w:hAnsi="Times New Roman" w:cs="Times New Roman"/>
          <w:sz w:val="26"/>
          <w:szCs w:val="26"/>
        </w:rPr>
        <w:t xml:space="preserve">  are  classified basically into three-primary, secondary and tertiary.</w:t>
      </w:r>
    </w:p>
    <w:p w:rsidR="00EB1109" w:rsidRPr="00EB1109" w:rsidRDefault="00421930" w:rsidP="00421930">
      <w:pPr>
        <w:spacing w:after="0" w:line="240" w:lineRule="auto"/>
        <w:jc w:val="both"/>
        <w:rPr>
          <w:rFonts w:ascii="Times New Roman" w:eastAsia="Times New Roman" w:hAnsi="Times New Roman" w:cs="Times New Roman"/>
          <w:sz w:val="26"/>
          <w:szCs w:val="26"/>
        </w:rPr>
      </w:pPr>
      <w:r>
        <w:rPr>
          <w:noProof/>
          <w:lang w:val="en-IN" w:eastAsia="en-IN"/>
        </w:rPr>
        <mc:AlternateContent>
          <mc:Choice Requires="wps">
            <w:drawing>
              <wp:anchor distT="0" distB="0" distL="114300" distR="114300" simplePos="0" relativeHeight="251659264" behindDoc="0" locked="0" layoutInCell="1" allowOverlap="1" wp14:anchorId="1EEC534A" wp14:editId="6B43EDAF">
                <wp:simplePos x="0" y="0"/>
                <wp:positionH relativeFrom="margin">
                  <wp:posOffset>2381250</wp:posOffset>
                </wp:positionH>
                <wp:positionV relativeFrom="paragraph">
                  <wp:posOffset>184785</wp:posOffset>
                </wp:positionV>
                <wp:extent cx="885825" cy="790575"/>
                <wp:effectExtent l="0" t="0" r="28575" b="28575"/>
                <wp:wrapNone/>
                <wp:docPr id="2119"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790575"/>
                        </a:xfrm>
                        <a:prstGeom prst="ellipse">
                          <a:avLst/>
                        </a:prstGeom>
                        <a:solidFill>
                          <a:srgbClr val="0180FF"/>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21930" w:rsidRDefault="00421930" w:rsidP="00421930">
                            <w:pPr>
                              <w:pStyle w:val="NormalWeb"/>
                              <w:spacing w:before="0" w:beforeAutospacing="0" w:after="0" w:afterAutospacing="0"/>
                              <w:jc w:val="center"/>
                              <w:textAlignment w:val="baseline"/>
                            </w:pPr>
                            <w:r>
                              <w:rPr>
                                <w:rFonts w:ascii="Arial" w:hAnsi="Arial" w:cstheme="minorBidi"/>
                                <w:color w:val="000000" w:themeColor="text1"/>
                                <w:kern w:val="24"/>
                                <w:lang w:val="en-US"/>
                              </w:rPr>
                              <w:t>BLUE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1EEC534A" id="Oval 71" o:spid="_x0000_s1026" style="position:absolute;left:0;text-align:left;margin-left:187.5pt;margin-top:14.55pt;width:69.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" fillcolor="#0180ff" strokecolor="black [3213]">
                <v:shadow color="#e7e6e6 [3214]"/>
                <v:textbox>
                  <w:txbxContent>
                    <w:p w:rsidR="00421930" w:rsidRDefault="00421930" w:rsidP="00421930">
                      <w:pPr>
                        <w:pStyle w:val="NormalWeb"/>
                        <w:spacing w:before="0" w:beforeAutospacing="0" w:after="0" w:afterAutospacing="0"/>
                        <w:jc w:val="center"/>
                        <w:textAlignment w:val="baseline"/>
                      </w:pPr>
                      <w:r>
                        <w:rPr>
                          <w:rFonts w:ascii="Arial" w:hAnsi="Arial" w:cstheme="minorBidi"/>
                          <w:color w:val="000000" w:themeColor="text1"/>
                          <w:kern w:val="24"/>
                          <w:lang w:val="en-US"/>
                        </w:rPr>
                        <w:t>BLUE</w:t>
                      </w:r>
                    </w:p>
                  </w:txbxContent>
                </v:textbox>
                <w10:wrap anchorx="margin"/>
              </v:oval>
            </w:pict>
          </mc:Fallback>
        </mc:AlternateContent>
      </w:r>
      <w:r w:rsidR="00EB1109" w:rsidRPr="00EB1109">
        <w:rPr>
          <w:rFonts w:ascii="Times New Roman" w:eastAsia="Times New Roman" w:hAnsi="Times New Roman" w:cs="Times New Roman"/>
          <w:sz w:val="26"/>
          <w:szCs w:val="26"/>
        </w:rPr>
        <w:t xml:space="preserve">Primary </w:t>
      </w:r>
      <w:proofErr w:type="gramStart"/>
      <w:r w:rsidR="00EB1109" w:rsidRPr="00EB1109">
        <w:rPr>
          <w:rFonts w:ascii="Times New Roman" w:eastAsia="Times New Roman" w:hAnsi="Times New Roman" w:cs="Times New Roman"/>
          <w:sz w:val="26"/>
          <w:szCs w:val="26"/>
        </w:rPr>
        <w:t>colors  are</w:t>
      </w:r>
      <w:proofErr w:type="gramEnd"/>
      <w:r w:rsidR="00EB1109" w:rsidRPr="00EB1109">
        <w:rPr>
          <w:rFonts w:ascii="Times New Roman" w:eastAsia="Times New Roman" w:hAnsi="Times New Roman" w:cs="Times New Roman"/>
          <w:sz w:val="26"/>
          <w:szCs w:val="26"/>
        </w:rPr>
        <w:t xml:space="preserve">  those  colors  present  naturally. They are red, blue and yellow.</w:t>
      </w:r>
      <w:r w:rsidRPr="00421930">
        <w:rPr>
          <w:noProof/>
          <w:lang w:val="en-IN" w:eastAsia="en-IN"/>
        </w:rPr>
        <w:t xml:space="preserve"> </w:t>
      </w:r>
    </w:p>
    <w:p w:rsidR="00421930" w:rsidRDefault="00421930" w:rsidP="00421930">
      <w:pPr>
        <w:spacing w:after="0" w:line="240" w:lineRule="auto"/>
        <w:ind w:left="720"/>
        <w:jc w:val="both"/>
        <w:rPr>
          <w:rFonts w:ascii="Times New Roman" w:eastAsia="Times New Roman" w:hAnsi="Times New Roman" w:cs="Times New Roman"/>
          <w:sz w:val="26"/>
          <w:szCs w:val="26"/>
        </w:rPr>
      </w:pPr>
      <w:r>
        <w:rPr>
          <w:noProof/>
          <w:lang w:val="en-IN" w:eastAsia="en-IN"/>
        </w:rPr>
        <mc:AlternateContent>
          <mc:Choice Requires="wps">
            <w:drawing>
              <wp:anchor distT="0" distB="0" distL="114300" distR="114300" simplePos="0" relativeHeight="251661312" behindDoc="0" locked="0" layoutInCell="1" allowOverlap="1" wp14:anchorId="20C378F7" wp14:editId="06046A09">
                <wp:simplePos x="0" y="0"/>
                <wp:positionH relativeFrom="margin">
                  <wp:posOffset>1295400</wp:posOffset>
                </wp:positionH>
                <wp:positionV relativeFrom="paragraph">
                  <wp:posOffset>33020</wp:posOffset>
                </wp:positionV>
                <wp:extent cx="876300" cy="800100"/>
                <wp:effectExtent l="0" t="0" r="19050" b="19050"/>
                <wp:wrapNone/>
                <wp:docPr id="2120"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00100"/>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21930" w:rsidRDefault="00421930" w:rsidP="00421930">
                            <w:pPr>
                              <w:pStyle w:val="NormalWeb"/>
                              <w:spacing w:before="0" w:beforeAutospacing="0" w:after="0" w:afterAutospacing="0"/>
                              <w:jc w:val="center"/>
                              <w:textAlignment w:val="baseline"/>
                            </w:pPr>
                            <w:r>
                              <w:rPr>
                                <w:rFonts w:ascii="Arial" w:hAnsi="Arial" w:cstheme="minorBidi"/>
                                <w:color w:val="000000" w:themeColor="text1"/>
                                <w:kern w:val="24"/>
                                <w:lang w:val="en-US"/>
                              </w:rPr>
                              <w:t>RED</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20C378F7" id="Oval 72" o:spid="_x0000_s1027" style="position:absolute;left:0;text-align:left;margin-left:102pt;margin-top:2.6pt;width:69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" fillcolor="red" strokecolor="black [3213]">
                <v:shadow color="#e7e6e6 [3214]"/>
                <v:textbox>
                  <w:txbxContent>
                    <w:p w:rsidR="00421930" w:rsidRDefault="00421930" w:rsidP="00421930">
                      <w:pPr>
                        <w:pStyle w:val="NormalWeb"/>
                        <w:spacing w:before="0" w:beforeAutospacing="0" w:after="0" w:afterAutospacing="0"/>
                        <w:jc w:val="center"/>
                        <w:textAlignment w:val="baseline"/>
                      </w:pPr>
                      <w:r>
                        <w:rPr>
                          <w:rFonts w:ascii="Arial" w:hAnsi="Arial" w:cstheme="minorBidi"/>
                          <w:color w:val="000000" w:themeColor="text1"/>
                          <w:kern w:val="24"/>
                          <w:lang w:val="en-US"/>
                        </w:rPr>
                        <w:t>RED</w:t>
                      </w:r>
                    </w:p>
                  </w:txbxContent>
                </v:textbox>
                <w10:wrap anchorx="margin"/>
              </v:oval>
            </w:pict>
          </mc:Fallback>
        </mc:AlternateContent>
      </w:r>
      <w:r>
        <w:rPr>
          <w:rFonts w:ascii="Times New Roman" w:eastAsia="Times New Roman" w:hAnsi="Times New Roman" w:cs="Times New Roman"/>
          <w:sz w:val="26"/>
          <w:szCs w:val="26"/>
        </w:rPr>
        <w:t xml:space="preserve">                                                                           </w:t>
      </w:r>
      <w:r w:rsidR="00B5332B">
        <w:rPr>
          <w:noProof/>
          <w:lang w:val="en-IN" w:eastAsia="en-IN"/>
        </w:rPr>
        <mc:AlternateContent>
          <mc:Choice Requires="wps">
            <w:drawing>
              <wp:inline distT="0" distB="0" distL="0" distR="0" wp14:anchorId="4EEE9298" wp14:editId="317AB972">
                <wp:extent cx="790575" cy="752475"/>
                <wp:effectExtent l="0" t="0" r="28575" b="28575"/>
                <wp:docPr id="211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52475"/>
                        </a:xfrm>
                        <a:prstGeom prst="ellipse">
                          <a:avLst/>
                        </a:prstGeom>
                        <a:solidFill>
                          <a:srgbClr val="FFFF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5332B" w:rsidRDefault="00B5332B" w:rsidP="00B5332B">
                            <w:pPr>
                              <w:pStyle w:val="NormalWeb"/>
                              <w:spacing w:before="0" w:beforeAutospacing="0" w:after="0" w:afterAutospacing="0"/>
                              <w:jc w:val="center"/>
                              <w:textAlignment w:val="baseline"/>
                            </w:pPr>
                            <w:r>
                              <w:rPr>
                                <w:rFonts w:ascii="Arial" w:hAnsi="Arial" w:cstheme="minorBidi"/>
                                <w:color w:val="000000" w:themeColor="text1"/>
                                <w:kern w:val="24"/>
                                <w:lang w:val="en-US"/>
                              </w:rPr>
                              <w:t>YELLOW</w:t>
                            </w:r>
                          </w:p>
                        </w:txbxContent>
                      </wps:txbx>
                      <wps:bodyPr wrap="square" anchor="ctr">
                        <a:noAutofit/>
                      </wps:bodyPr>
                    </wps:wsp>
                  </a:graphicData>
                </a:graphic>
              </wp:inline>
            </w:drawing>
          </mc:Choice>
          <mc:Fallback>
            <w:pict>
              <v:oval w14:anchorId="4EEE9298" id="Oval 70" o:spid="_x0000_s1028" style="width:62.25pt;height:5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" fillcolor="yellow" strokecolor="black [3213]">
                <v:shadow color="#e7e6e6 [3214]"/>
                <v:textbox>
                  <w:txbxContent>
                    <w:p w:rsidR="00B5332B" w:rsidRDefault="00B5332B" w:rsidP="00B5332B">
                      <w:pPr>
                        <w:pStyle w:val="NormalWeb"/>
                        <w:spacing w:before="0" w:beforeAutospacing="0" w:after="0" w:afterAutospacing="0"/>
                        <w:jc w:val="center"/>
                        <w:textAlignment w:val="baseline"/>
                      </w:pPr>
                      <w:r>
                        <w:rPr>
                          <w:rFonts w:ascii="Arial" w:hAnsi="Arial" w:cstheme="minorBidi"/>
                          <w:color w:val="000000" w:themeColor="text1"/>
                          <w:kern w:val="24"/>
                          <w:lang w:val="en-US"/>
                        </w:rPr>
                        <w:t>YELLOW</w:t>
                      </w:r>
                    </w:p>
                  </w:txbxContent>
                </v:textbox>
                <w10:anchorlock/>
              </v:oval>
            </w:pict>
          </mc:Fallback>
        </mc:AlternateContent>
      </w:r>
      <w:r>
        <w:rPr>
          <w:rFonts w:ascii="Times New Roman" w:eastAsia="Times New Roman" w:hAnsi="Times New Roman" w:cs="Times New Roman"/>
          <w:sz w:val="26"/>
          <w:szCs w:val="26"/>
        </w:rPr>
        <w:t xml:space="preserve">    </w:t>
      </w:r>
    </w:p>
    <w:p w:rsidR="00EB1109" w:rsidRPr="00EB1109" w:rsidRDefault="00EB1109" w:rsidP="00421930">
      <w:pPr>
        <w:spacing w:after="0" w:line="240" w:lineRule="auto"/>
        <w:ind w:left="720"/>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lastRenderedPageBreak/>
        <w:t xml:space="preserve">Secondary </w:t>
      </w:r>
      <w:proofErr w:type="gramStart"/>
      <w:r w:rsidRPr="00EB1109">
        <w:rPr>
          <w:rFonts w:ascii="Times New Roman" w:eastAsia="Times New Roman" w:hAnsi="Times New Roman" w:cs="Times New Roman"/>
          <w:sz w:val="26"/>
          <w:szCs w:val="26"/>
        </w:rPr>
        <w:t>colors  are</w:t>
      </w:r>
      <w:proofErr w:type="gramEnd"/>
      <w:r w:rsidRPr="00EB1109">
        <w:rPr>
          <w:rFonts w:ascii="Times New Roman" w:eastAsia="Times New Roman" w:hAnsi="Times New Roman" w:cs="Times New Roman"/>
          <w:sz w:val="26"/>
          <w:szCs w:val="26"/>
        </w:rPr>
        <w:t xml:space="preserve"> obtained by mixing two primary  colors  in equal   proportion,   </w:t>
      </w:r>
      <w:proofErr w:type="spellStart"/>
      <w:r w:rsidRPr="00EB1109">
        <w:rPr>
          <w:rFonts w:ascii="Times New Roman" w:eastAsia="Times New Roman" w:hAnsi="Times New Roman" w:cs="Times New Roman"/>
          <w:sz w:val="26"/>
          <w:szCs w:val="26"/>
        </w:rPr>
        <w:t>e.g</w:t>
      </w:r>
      <w:proofErr w:type="spellEnd"/>
      <w:r w:rsidRPr="00EB1109">
        <w:rPr>
          <w:rFonts w:ascii="Times New Roman" w:eastAsia="Times New Roman" w:hAnsi="Times New Roman" w:cs="Times New Roman"/>
          <w:sz w:val="26"/>
          <w:szCs w:val="26"/>
        </w:rPr>
        <w:t>:   red  +  blue  =   violet,   blue   + yellow=green, red + yellow=orange.</w:t>
      </w:r>
    </w:p>
    <w:p w:rsidR="00EB1109" w:rsidRPr="00EB1109" w:rsidRDefault="00EB1109" w:rsidP="00EB1109">
      <w:pPr>
        <w:numPr>
          <w:ilvl w:val="0"/>
          <w:numId w:val="36"/>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Tertiary colors are obtained by mixing primary colors </w:t>
      </w:r>
      <w:proofErr w:type="gramStart"/>
      <w:r w:rsidRPr="00EB1109">
        <w:rPr>
          <w:rFonts w:ascii="Times New Roman" w:eastAsia="Times New Roman" w:hAnsi="Times New Roman" w:cs="Times New Roman"/>
          <w:sz w:val="26"/>
          <w:szCs w:val="26"/>
        </w:rPr>
        <w:t>and  it's</w:t>
      </w:r>
      <w:proofErr w:type="gramEnd"/>
      <w:r w:rsidRPr="00EB1109">
        <w:rPr>
          <w:rFonts w:ascii="Times New Roman" w:eastAsia="Times New Roman" w:hAnsi="Times New Roman" w:cs="Times New Roman"/>
          <w:sz w:val="26"/>
          <w:szCs w:val="26"/>
        </w:rPr>
        <w:t xml:space="preserve"> adjacent secondary color. These colors are also known as </w:t>
      </w:r>
      <w:proofErr w:type="gramStart"/>
      <w:r w:rsidRPr="00EB1109">
        <w:rPr>
          <w:rFonts w:ascii="Times New Roman" w:eastAsia="Times New Roman" w:hAnsi="Times New Roman" w:cs="Times New Roman"/>
          <w:sz w:val="26"/>
          <w:szCs w:val="26"/>
        </w:rPr>
        <w:t>intermediate  colors</w:t>
      </w:r>
      <w:proofErr w:type="gramEnd"/>
      <w:r w:rsidRPr="00EB1109">
        <w:rPr>
          <w:rFonts w:ascii="Times New Roman" w:eastAsia="Times New Roman" w:hAnsi="Times New Roman" w:cs="Times New Roman"/>
          <w:sz w:val="26"/>
          <w:szCs w:val="26"/>
        </w:rPr>
        <w:t>.  </w:t>
      </w:r>
      <w:proofErr w:type="spellStart"/>
      <w:r w:rsidRPr="00EB1109">
        <w:rPr>
          <w:rFonts w:ascii="Times New Roman" w:eastAsia="Times New Roman" w:hAnsi="Times New Roman" w:cs="Times New Roman"/>
          <w:sz w:val="26"/>
          <w:szCs w:val="26"/>
        </w:rPr>
        <w:t>e.g</w:t>
      </w:r>
      <w:proofErr w:type="spellEnd"/>
      <w:r w:rsidRPr="00EB1109">
        <w:rPr>
          <w:rFonts w:ascii="Times New Roman" w:eastAsia="Times New Roman" w:hAnsi="Times New Roman" w:cs="Times New Roman"/>
          <w:sz w:val="26"/>
          <w:szCs w:val="26"/>
        </w:rPr>
        <w:t>: red + violet=red violet, blue + green</w:t>
      </w:r>
      <w:proofErr w:type="gramStart"/>
      <w:r w:rsidRPr="00EB1109">
        <w:rPr>
          <w:rFonts w:ascii="Times New Roman" w:eastAsia="Times New Roman" w:hAnsi="Times New Roman" w:cs="Times New Roman"/>
          <w:sz w:val="26"/>
          <w:szCs w:val="26"/>
        </w:rPr>
        <w:t>=  blue</w:t>
      </w:r>
      <w:proofErr w:type="gramEnd"/>
      <w:r w:rsidRPr="00EB1109">
        <w:rPr>
          <w:rFonts w:ascii="Times New Roman" w:eastAsia="Times New Roman" w:hAnsi="Times New Roman" w:cs="Times New Roman"/>
          <w:sz w:val="26"/>
          <w:szCs w:val="26"/>
        </w:rPr>
        <w:t xml:space="preserve"> green, orange + yellow = orange yellow.</w:t>
      </w:r>
    </w:p>
    <w:p w:rsidR="00EB1109" w:rsidRPr="00EB1109" w:rsidRDefault="00EB1109" w:rsidP="00EB1109">
      <w:pPr>
        <w:numPr>
          <w:ilvl w:val="0"/>
          <w:numId w:val="36"/>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Neutral colors are white, black, grey and beige.</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b/>
          <w:sz w:val="26"/>
          <w:szCs w:val="26"/>
          <w:u w:val="single"/>
        </w:rPr>
      </w:pPr>
      <w:r w:rsidRPr="00EB1109">
        <w:rPr>
          <w:rFonts w:ascii="Times New Roman" w:eastAsia="Times New Roman" w:hAnsi="Times New Roman" w:cs="Times New Roman"/>
          <w:b/>
          <w:sz w:val="26"/>
          <w:szCs w:val="26"/>
          <w:u w:val="single"/>
        </w:rPr>
        <w:t>Classic color schemes</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A702A6" w:rsidP="00EB1109">
      <w:pPr>
        <w:spacing w:after="0" w:line="240" w:lineRule="auto"/>
        <w:jc w:val="both"/>
        <w:rPr>
          <w:rFonts w:ascii="Times New Roman" w:eastAsia="Times New Roman" w:hAnsi="Times New Roman" w:cs="Times New Roman"/>
          <w:sz w:val="26"/>
          <w:szCs w:val="26"/>
        </w:rPr>
      </w:pPr>
      <w:r>
        <w:rPr>
          <w:noProof/>
          <w:lang w:val="en-IN" w:eastAsia="en-IN"/>
        </w:rPr>
        <w:drawing>
          <wp:anchor distT="0" distB="0" distL="114300" distR="114300" simplePos="0" relativeHeight="251662336" behindDoc="0" locked="0" layoutInCell="1" allowOverlap="1" wp14:anchorId="4C3134C4" wp14:editId="16C21D6B">
            <wp:simplePos x="0" y="0"/>
            <wp:positionH relativeFrom="column">
              <wp:posOffset>1104900</wp:posOffset>
            </wp:positionH>
            <wp:positionV relativeFrom="paragraph">
              <wp:posOffset>448310</wp:posOffset>
            </wp:positionV>
            <wp:extent cx="3238500" cy="3240405"/>
            <wp:effectExtent l="0" t="0" r="0" b="0"/>
            <wp:wrapTopAndBottom/>
            <wp:docPr id="2" name="Picture 2" descr="http://art-unplugged.me/wp-content/uploads/2015/11/color_wheel_mj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unplugged.me/wp-content/uploads/2015/11/color_wheel_mj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3240405"/>
                    </a:xfrm>
                    <a:prstGeom prst="rect">
                      <a:avLst/>
                    </a:prstGeom>
                    <a:noFill/>
                    <a:ln>
                      <a:noFill/>
                    </a:ln>
                  </pic:spPr>
                </pic:pic>
              </a:graphicData>
            </a:graphic>
          </wp:anchor>
        </w:drawing>
      </w:r>
      <w:r w:rsidR="00EB1109" w:rsidRPr="00EB1109">
        <w:rPr>
          <w:rFonts w:ascii="Times New Roman" w:eastAsia="Times New Roman" w:hAnsi="Times New Roman" w:cs="Times New Roman"/>
          <w:sz w:val="26"/>
          <w:szCs w:val="26"/>
        </w:rPr>
        <w:t xml:space="preserve">Certain </w:t>
      </w:r>
      <w:proofErr w:type="gramStart"/>
      <w:r w:rsidR="00EB1109" w:rsidRPr="00EB1109">
        <w:rPr>
          <w:rFonts w:ascii="Times New Roman" w:eastAsia="Times New Roman" w:hAnsi="Times New Roman" w:cs="Times New Roman"/>
          <w:sz w:val="26"/>
          <w:szCs w:val="26"/>
        </w:rPr>
        <w:t>schemes  of</w:t>
      </w:r>
      <w:proofErr w:type="gramEnd"/>
      <w:r w:rsidR="00EB1109" w:rsidRPr="00EB1109">
        <w:rPr>
          <w:rFonts w:ascii="Times New Roman" w:eastAsia="Times New Roman" w:hAnsi="Times New Roman" w:cs="Times New Roman"/>
          <w:sz w:val="26"/>
          <w:szCs w:val="26"/>
        </w:rPr>
        <w:t xml:space="preserve"> interior designing have  been  developed  by combining various types of colors. Some of the schemes are:</w:t>
      </w:r>
    </w:p>
    <w:p w:rsidR="00EB1109" w:rsidRPr="00EB1109" w:rsidRDefault="00EB1109" w:rsidP="00EB1109">
      <w:pPr>
        <w:numPr>
          <w:ilvl w:val="0"/>
          <w:numId w:val="37"/>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Monochromatic color </w:t>
      </w:r>
      <w:proofErr w:type="gramStart"/>
      <w:r w:rsidRPr="00EB1109">
        <w:rPr>
          <w:rFonts w:ascii="Times New Roman" w:eastAsia="Times New Roman" w:hAnsi="Times New Roman" w:cs="Times New Roman"/>
          <w:sz w:val="26"/>
          <w:szCs w:val="26"/>
        </w:rPr>
        <w:t>scheme:-</w:t>
      </w:r>
      <w:proofErr w:type="gramEnd"/>
      <w:r w:rsidRPr="00EB1109">
        <w:rPr>
          <w:rFonts w:ascii="Times New Roman" w:eastAsia="Times New Roman" w:hAnsi="Times New Roman" w:cs="Times New Roman"/>
          <w:sz w:val="26"/>
          <w:szCs w:val="26"/>
        </w:rPr>
        <w:t xml:space="preserve">Employs tints and shades of the same color. Black </w:t>
      </w:r>
      <w:proofErr w:type="gramStart"/>
      <w:r w:rsidRPr="00EB1109">
        <w:rPr>
          <w:rFonts w:ascii="Times New Roman" w:eastAsia="Times New Roman" w:hAnsi="Times New Roman" w:cs="Times New Roman"/>
          <w:sz w:val="26"/>
          <w:szCs w:val="26"/>
        </w:rPr>
        <w:t>and  white</w:t>
      </w:r>
      <w:proofErr w:type="gramEnd"/>
      <w:r w:rsidRPr="00EB1109">
        <w:rPr>
          <w:rFonts w:ascii="Times New Roman" w:eastAsia="Times New Roman" w:hAnsi="Times New Roman" w:cs="Times New Roman"/>
          <w:sz w:val="26"/>
          <w:szCs w:val="26"/>
        </w:rPr>
        <w:t xml:space="preserve">  is  also  used  in  monochromatic  color schemes.</w:t>
      </w:r>
    </w:p>
    <w:p w:rsidR="00EB1109" w:rsidRPr="00EB1109" w:rsidRDefault="00EB1109" w:rsidP="00EB1109">
      <w:pPr>
        <w:numPr>
          <w:ilvl w:val="0"/>
          <w:numId w:val="37"/>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Complementary color </w:t>
      </w:r>
      <w:proofErr w:type="gramStart"/>
      <w:r w:rsidRPr="00EB1109">
        <w:rPr>
          <w:rFonts w:ascii="Times New Roman" w:eastAsia="Times New Roman" w:hAnsi="Times New Roman" w:cs="Times New Roman"/>
          <w:sz w:val="26"/>
          <w:szCs w:val="26"/>
        </w:rPr>
        <w:t>scheme:-</w:t>
      </w:r>
      <w:proofErr w:type="gramEnd"/>
      <w:r w:rsidRPr="00EB1109">
        <w:rPr>
          <w:rFonts w:ascii="Times New Roman" w:eastAsia="Times New Roman" w:hAnsi="Times New Roman" w:cs="Times New Roman"/>
          <w:sz w:val="26"/>
          <w:szCs w:val="26"/>
        </w:rPr>
        <w:t>Employs two colors opposite to  each other in the color wheel. e.g.: red and green.</w:t>
      </w:r>
    </w:p>
    <w:p w:rsidR="00EB1109" w:rsidRPr="00EB1109" w:rsidRDefault="00EB1109" w:rsidP="00EB1109">
      <w:pPr>
        <w:numPr>
          <w:ilvl w:val="0"/>
          <w:numId w:val="37"/>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Analogous   </w:t>
      </w:r>
      <w:proofErr w:type="gramStart"/>
      <w:r w:rsidRPr="00EB1109">
        <w:rPr>
          <w:rFonts w:ascii="Times New Roman" w:eastAsia="Times New Roman" w:hAnsi="Times New Roman" w:cs="Times New Roman"/>
          <w:sz w:val="26"/>
          <w:szCs w:val="26"/>
        </w:rPr>
        <w:t>color  scheme</w:t>
      </w:r>
      <w:proofErr w:type="gramEnd"/>
      <w:r w:rsidRPr="00EB1109">
        <w:rPr>
          <w:rFonts w:ascii="Times New Roman" w:eastAsia="Times New Roman" w:hAnsi="Times New Roman" w:cs="Times New Roman"/>
          <w:sz w:val="26"/>
          <w:szCs w:val="26"/>
        </w:rPr>
        <w:t xml:space="preserve">:-Also  known  as  the  harmonious  color scheme .It  is brought about by using a single primary  color, it's secondary  and corresponding tertiary color. These colors </w:t>
      </w:r>
      <w:proofErr w:type="gramStart"/>
      <w:r w:rsidRPr="00EB1109">
        <w:rPr>
          <w:rFonts w:ascii="Times New Roman" w:eastAsia="Times New Roman" w:hAnsi="Times New Roman" w:cs="Times New Roman"/>
          <w:sz w:val="26"/>
          <w:szCs w:val="26"/>
        </w:rPr>
        <w:t>may  be</w:t>
      </w:r>
      <w:proofErr w:type="gramEnd"/>
      <w:r w:rsidRPr="00EB1109">
        <w:rPr>
          <w:rFonts w:ascii="Times New Roman" w:eastAsia="Times New Roman" w:hAnsi="Times New Roman" w:cs="Times New Roman"/>
          <w:sz w:val="26"/>
          <w:szCs w:val="26"/>
        </w:rPr>
        <w:t xml:space="preserve"> used  in varying proportions and can also utilize the shades  and tints of the same colors .e.g.; red, yellow orange and orange.</w:t>
      </w:r>
    </w:p>
    <w:p w:rsidR="00EB1109" w:rsidRPr="00EB1109" w:rsidRDefault="00EB1109" w:rsidP="00EB1109">
      <w:pPr>
        <w:numPr>
          <w:ilvl w:val="0"/>
          <w:numId w:val="37"/>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Triad color scheme: - Employs the three colors appearing </w:t>
      </w:r>
      <w:proofErr w:type="gramStart"/>
      <w:r w:rsidRPr="00EB1109">
        <w:rPr>
          <w:rFonts w:ascii="Times New Roman" w:eastAsia="Times New Roman" w:hAnsi="Times New Roman" w:cs="Times New Roman"/>
          <w:sz w:val="26"/>
          <w:szCs w:val="26"/>
        </w:rPr>
        <w:t>at  equi</w:t>
      </w:r>
      <w:r w:rsidRPr="00EB1109">
        <w:rPr>
          <w:rFonts w:ascii="Times New Roman" w:eastAsia="Batang" w:hAnsi="Times New Roman" w:cs="Times New Roman"/>
          <w:sz w:val="26"/>
          <w:szCs w:val="26"/>
        </w:rPr>
        <w:softHyphen/>
      </w:r>
      <w:r w:rsidRPr="00EB1109">
        <w:rPr>
          <w:rFonts w:ascii="Times New Roman" w:eastAsia="Times New Roman" w:hAnsi="Times New Roman" w:cs="Times New Roman"/>
          <w:sz w:val="26"/>
          <w:szCs w:val="26"/>
        </w:rPr>
        <w:t>distance</w:t>
      </w:r>
      <w:proofErr w:type="gramEnd"/>
      <w:r w:rsidRPr="00EB1109">
        <w:rPr>
          <w:rFonts w:ascii="Times New Roman" w:eastAsia="Times New Roman" w:hAnsi="Times New Roman" w:cs="Times New Roman"/>
          <w:sz w:val="26"/>
          <w:szCs w:val="26"/>
        </w:rPr>
        <w:t xml:space="preserve">  to each other in the color wheel. e.g.: violet, green and orange. This color scheme is rarely employed, </w:t>
      </w:r>
      <w:proofErr w:type="gramStart"/>
      <w:r w:rsidRPr="00EB1109">
        <w:rPr>
          <w:rFonts w:ascii="Times New Roman" w:eastAsia="Times New Roman" w:hAnsi="Times New Roman" w:cs="Times New Roman"/>
          <w:sz w:val="26"/>
          <w:szCs w:val="26"/>
        </w:rPr>
        <w:t>since  it</w:t>
      </w:r>
      <w:proofErr w:type="gramEnd"/>
      <w:r w:rsidRPr="00EB1109">
        <w:rPr>
          <w:rFonts w:ascii="Times New Roman" w:eastAsia="Times New Roman" w:hAnsi="Times New Roman" w:cs="Times New Roman"/>
          <w:sz w:val="26"/>
          <w:szCs w:val="26"/>
        </w:rPr>
        <w:t xml:space="preserve">  is  very difficult to use all three colors and yet not have a gaudy look.</w:t>
      </w:r>
      <w:r w:rsidR="00B8563B" w:rsidRPr="00B8563B">
        <w:rPr>
          <w:noProof/>
          <w:lang w:val="en-IN" w:eastAsia="en-IN"/>
        </w:rPr>
        <w:t xml:space="preserve"> </w:t>
      </w:r>
    </w:p>
    <w:p w:rsidR="00B8563B" w:rsidRDefault="00B8563B" w:rsidP="00B8563B">
      <w:pPr>
        <w:spacing w:after="0" w:line="240" w:lineRule="auto"/>
        <w:ind w:left="720"/>
        <w:jc w:val="both"/>
        <w:rPr>
          <w:rFonts w:ascii="Times New Roman" w:eastAsia="Times New Roman" w:hAnsi="Times New Roman" w:cs="Times New Roman"/>
          <w:sz w:val="26"/>
          <w:szCs w:val="26"/>
        </w:rPr>
      </w:pPr>
      <w:r>
        <w:rPr>
          <w:noProof/>
          <w:lang w:val="en-IN" w:eastAsia="en-IN"/>
        </w:rPr>
        <w:lastRenderedPageBreak/>
        <w:drawing>
          <wp:inline distT="0" distB="0" distL="0" distR="0" wp14:anchorId="35D53C7A" wp14:editId="507DE8EA">
            <wp:extent cx="2438400" cy="1609725"/>
            <wp:effectExtent l="0" t="0" r="0" b="9525"/>
            <wp:docPr id="8" name="Picture 8" descr="analogous and triadic color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logous and triadic color ch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609725"/>
                    </a:xfrm>
                    <a:prstGeom prst="rect">
                      <a:avLst/>
                    </a:prstGeom>
                    <a:noFill/>
                    <a:ln>
                      <a:noFill/>
                    </a:ln>
                  </pic:spPr>
                </pic:pic>
              </a:graphicData>
            </a:graphic>
          </wp:inline>
        </w:drawing>
      </w:r>
      <w:r w:rsidR="00AF32AF">
        <w:rPr>
          <w:noProof/>
          <w:lang w:val="en-IN" w:eastAsia="en-IN"/>
        </w:rPr>
        <w:drawing>
          <wp:inline distT="0" distB="0" distL="0" distR="0" wp14:anchorId="367E2271" wp14:editId="321E4908">
            <wp:extent cx="2771775" cy="1609725"/>
            <wp:effectExtent l="0" t="0" r="9525" b="9525"/>
            <wp:docPr id="10" name="Picture 10" descr="https://tse1.mm.bing.net/th?id=OIP.tf5jVO6pVP9t_XF6DAQWsQHaD9&amp;pid=15.1&amp;P=0&amp;w=316&amp;h=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id=OIP.tf5jVO6pVP9t_XF6DAQWsQHaD9&amp;pid=15.1&amp;P=0&amp;w=316&amp;h=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1609725"/>
                    </a:xfrm>
                    <a:prstGeom prst="rect">
                      <a:avLst/>
                    </a:prstGeom>
                    <a:noFill/>
                    <a:ln>
                      <a:noFill/>
                    </a:ln>
                  </pic:spPr>
                </pic:pic>
              </a:graphicData>
            </a:graphic>
          </wp:inline>
        </w:drawing>
      </w:r>
    </w:p>
    <w:p w:rsidR="00EB1109" w:rsidRPr="00B8563B" w:rsidRDefault="00EB1109" w:rsidP="00B8563B">
      <w:pPr>
        <w:numPr>
          <w:ilvl w:val="0"/>
          <w:numId w:val="37"/>
        </w:numPr>
        <w:spacing w:after="0" w:line="240" w:lineRule="auto"/>
        <w:jc w:val="both"/>
        <w:rPr>
          <w:rFonts w:ascii="Times New Roman" w:eastAsia="Times New Roman" w:hAnsi="Times New Roman" w:cs="Times New Roman"/>
          <w:sz w:val="26"/>
          <w:szCs w:val="26"/>
        </w:rPr>
      </w:pPr>
      <w:r w:rsidRPr="00B8563B">
        <w:rPr>
          <w:rFonts w:ascii="Times New Roman" w:eastAsia="Times New Roman" w:hAnsi="Times New Roman" w:cs="Times New Roman"/>
          <w:sz w:val="26"/>
          <w:szCs w:val="26"/>
        </w:rPr>
        <w:t>Split complementary color</w:t>
      </w:r>
      <w:r w:rsidR="00B8563B">
        <w:rPr>
          <w:rFonts w:ascii="Times New Roman" w:eastAsia="Times New Roman" w:hAnsi="Times New Roman" w:cs="Times New Roman"/>
          <w:sz w:val="26"/>
          <w:szCs w:val="26"/>
        </w:rPr>
        <w:t xml:space="preserve"> </w:t>
      </w:r>
      <w:r w:rsidRPr="00B8563B">
        <w:rPr>
          <w:rFonts w:ascii="Times New Roman" w:eastAsia="Times New Roman" w:hAnsi="Times New Roman" w:cs="Times New Roman"/>
          <w:sz w:val="26"/>
          <w:szCs w:val="26"/>
        </w:rPr>
        <w:t xml:space="preserve">scheme-Employs a specific color along with </w:t>
      </w:r>
      <w:proofErr w:type="gramStart"/>
      <w:r w:rsidRPr="00B8563B">
        <w:rPr>
          <w:rFonts w:ascii="Times New Roman" w:eastAsia="Times New Roman" w:hAnsi="Times New Roman" w:cs="Times New Roman"/>
          <w:sz w:val="26"/>
          <w:szCs w:val="26"/>
        </w:rPr>
        <w:t>the  colors</w:t>
      </w:r>
      <w:proofErr w:type="gramEnd"/>
      <w:r w:rsidRPr="00B8563B">
        <w:rPr>
          <w:rFonts w:ascii="Times New Roman" w:eastAsia="Times New Roman" w:hAnsi="Times New Roman" w:cs="Times New Roman"/>
          <w:sz w:val="26"/>
          <w:szCs w:val="26"/>
        </w:rPr>
        <w:t xml:space="preserve">  on  either side  of  the  color   opposite  to it. e.g.: blue, red orange and yellow orange.</w:t>
      </w:r>
    </w:p>
    <w:p w:rsidR="007E5EA0" w:rsidRDefault="007E5EA0" w:rsidP="00EB1109">
      <w:pPr>
        <w:spacing w:after="0" w:line="240" w:lineRule="auto"/>
        <w:jc w:val="both"/>
        <w:rPr>
          <w:rFonts w:ascii="Times New Roman" w:eastAsia="Times New Roman" w:hAnsi="Times New Roman" w:cs="Times New Roman"/>
          <w:sz w:val="26"/>
          <w:szCs w:val="26"/>
        </w:rPr>
      </w:pPr>
    </w:p>
    <w:p w:rsidR="00EB1109" w:rsidRPr="00EB1109" w:rsidRDefault="007E5EA0" w:rsidP="00EB1109">
      <w:pPr>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2</w:t>
      </w:r>
      <w:r w:rsidR="00EB1109" w:rsidRPr="00EB1109">
        <w:rPr>
          <w:rFonts w:ascii="Times New Roman" w:eastAsia="Times New Roman" w:hAnsi="Times New Roman" w:cs="Times New Roman"/>
          <w:b/>
          <w:sz w:val="26"/>
          <w:szCs w:val="26"/>
          <w:u w:val="single"/>
        </w:rPr>
        <w:t xml:space="preserve"> Properties of colors</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A color has three properties:</w:t>
      </w:r>
    </w:p>
    <w:p w:rsidR="00EB1109" w:rsidRPr="00EB1109" w:rsidRDefault="00EB1109" w:rsidP="00EB1109">
      <w:pPr>
        <w:numPr>
          <w:ilvl w:val="0"/>
          <w:numId w:val="38"/>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Hue: is the name given to a specific color.</w:t>
      </w:r>
    </w:p>
    <w:p w:rsidR="00EB1109" w:rsidRPr="00EB1109" w:rsidRDefault="00EB1109" w:rsidP="00014550">
      <w:pPr>
        <w:numPr>
          <w:ilvl w:val="0"/>
          <w:numId w:val="38"/>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Value: indicates the darkness or lightness of a specific color. The darker values of a specific color are called shades and the lighter values are called tints. A contrast is usually brought about by using colors of different values. The sharpness of both shades and tints are clearly distinctive when the colors </w:t>
      </w:r>
      <w:proofErr w:type="gramStart"/>
      <w:r w:rsidRPr="00EB1109">
        <w:rPr>
          <w:rFonts w:ascii="Times New Roman" w:eastAsia="Times New Roman" w:hAnsi="Times New Roman" w:cs="Times New Roman"/>
          <w:sz w:val="26"/>
          <w:szCs w:val="26"/>
        </w:rPr>
        <w:t>are  of</w:t>
      </w:r>
      <w:proofErr w:type="gramEnd"/>
      <w:r w:rsidRPr="00EB1109">
        <w:rPr>
          <w:rFonts w:ascii="Times New Roman" w:eastAsia="Times New Roman" w:hAnsi="Times New Roman" w:cs="Times New Roman"/>
          <w:sz w:val="26"/>
          <w:szCs w:val="26"/>
        </w:rPr>
        <w:t xml:space="preserve"> extreme values.</w:t>
      </w:r>
      <w:r w:rsidR="00014550" w:rsidRPr="00014550">
        <w:rPr>
          <w:noProof/>
          <w:lang w:val="en-IN" w:eastAsia="en-IN"/>
        </w:rPr>
        <w:t xml:space="preserve"> </w:t>
      </w:r>
      <w:r w:rsidR="00014550" w:rsidRPr="00014550">
        <w:rPr>
          <w:rFonts w:ascii="Times New Roman" w:eastAsia="Times New Roman" w:hAnsi="Times New Roman" w:cs="Times New Roman"/>
          <w:noProof/>
          <w:sz w:val="26"/>
          <w:szCs w:val="26"/>
          <w:lang w:val="en-IN" w:eastAsia="en-IN"/>
        </w:rPr>
        <w:drawing>
          <wp:inline distT="0" distB="0" distL="0" distR="0" wp14:anchorId="22E80808" wp14:editId="3A88E935">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EB1109" w:rsidRPr="00EB1109" w:rsidRDefault="00EB1109" w:rsidP="00EB1109">
      <w:pPr>
        <w:numPr>
          <w:ilvl w:val="0"/>
          <w:numId w:val="38"/>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Intensity: indicates the dullness and brightness of a specific </w:t>
      </w:r>
      <w:proofErr w:type="gramStart"/>
      <w:r w:rsidRPr="00EB1109">
        <w:rPr>
          <w:rFonts w:ascii="Times New Roman" w:eastAsia="Times New Roman" w:hAnsi="Times New Roman" w:cs="Times New Roman"/>
          <w:sz w:val="26"/>
          <w:szCs w:val="26"/>
        </w:rPr>
        <w:t>value  of</w:t>
      </w:r>
      <w:proofErr w:type="gramEnd"/>
      <w:r w:rsidRPr="00EB1109">
        <w:rPr>
          <w:rFonts w:ascii="Times New Roman" w:eastAsia="Times New Roman" w:hAnsi="Times New Roman" w:cs="Times New Roman"/>
          <w:sz w:val="26"/>
          <w:szCs w:val="26"/>
        </w:rPr>
        <w:t xml:space="preserve"> a specific color. Bright colors are highly intensified while dull colors have low intensity. Colors of high intensity can be described as gaudy, flashy whilst colors of low intensity are treated as dull</w:t>
      </w:r>
      <w:proofErr w:type="gramStart"/>
      <w:r w:rsidRPr="00EB1109">
        <w:rPr>
          <w:rFonts w:ascii="Times New Roman" w:eastAsia="Times New Roman" w:hAnsi="Times New Roman" w:cs="Times New Roman"/>
          <w:sz w:val="26"/>
          <w:szCs w:val="26"/>
        </w:rPr>
        <w:t>, ,drab</w:t>
      </w:r>
      <w:proofErr w:type="gramEnd"/>
      <w:r w:rsidRPr="00EB1109">
        <w:rPr>
          <w:rFonts w:ascii="Times New Roman" w:eastAsia="Times New Roman" w:hAnsi="Times New Roman" w:cs="Times New Roman"/>
          <w:sz w:val="26"/>
          <w:szCs w:val="26"/>
        </w:rPr>
        <w:t xml:space="preserve"> etc.</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lastRenderedPageBreak/>
        <w:t xml:space="preserve">Dark colors are advancing and light colors </w:t>
      </w:r>
      <w:proofErr w:type="gramStart"/>
      <w:r w:rsidRPr="00EB1109">
        <w:rPr>
          <w:rFonts w:ascii="Times New Roman" w:eastAsia="Times New Roman" w:hAnsi="Times New Roman" w:cs="Times New Roman"/>
          <w:sz w:val="26"/>
          <w:szCs w:val="26"/>
        </w:rPr>
        <w:t>are  receding</w:t>
      </w:r>
      <w:proofErr w:type="gramEnd"/>
      <w:r w:rsidRPr="00EB1109">
        <w:rPr>
          <w:rFonts w:ascii="Times New Roman" w:eastAsia="Times New Roman" w:hAnsi="Times New Roman" w:cs="Times New Roman"/>
          <w:sz w:val="26"/>
          <w:szCs w:val="26"/>
        </w:rPr>
        <w:t xml:space="preserve">.  This property can alter the apparent size of a room. Reds, yellows and oranges are warm colors whereas greens, blues </w:t>
      </w:r>
      <w:proofErr w:type="gramStart"/>
      <w:r w:rsidRPr="00EB1109">
        <w:rPr>
          <w:rFonts w:ascii="Times New Roman" w:eastAsia="Times New Roman" w:hAnsi="Times New Roman" w:cs="Times New Roman"/>
          <w:sz w:val="26"/>
          <w:szCs w:val="26"/>
        </w:rPr>
        <w:t>and  violets</w:t>
      </w:r>
      <w:proofErr w:type="gramEnd"/>
      <w:r w:rsidRPr="00EB1109">
        <w:rPr>
          <w:rFonts w:ascii="Times New Roman" w:eastAsia="Times New Roman" w:hAnsi="Times New Roman" w:cs="Times New Roman"/>
          <w:sz w:val="26"/>
          <w:szCs w:val="26"/>
        </w:rPr>
        <w:t xml:space="preserve">  are cool colors.</w:t>
      </w:r>
    </w:p>
    <w:p w:rsidR="007E5EA0" w:rsidRDefault="007E5EA0" w:rsidP="00EB1109">
      <w:pPr>
        <w:spacing w:after="0" w:line="240" w:lineRule="auto"/>
        <w:jc w:val="both"/>
        <w:rPr>
          <w:rFonts w:ascii="Times New Roman" w:eastAsia="Times New Roman" w:hAnsi="Times New Roman" w:cs="Times New Roman"/>
          <w:sz w:val="26"/>
          <w:szCs w:val="26"/>
        </w:rPr>
      </w:pPr>
    </w:p>
    <w:p w:rsidR="00B17991" w:rsidRDefault="00B17991" w:rsidP="00EB1109">
      <w:pPr>
        <w:spacing w:after="0" w:line="240" w:lineRule="auto"/>
        <w:jc w:val="both"/>
        <w:rPr>
          <w:rFonts w:ascii="Times New Roman" w:eastAsia="Times New Roman" w:hAnsi="Times New Roman" w:cs="Times New Roman"/>
          <w:b/>
          <w:sz w:val="26"/>
          <w:szCs w:val="26"/>
          <w:u w:val="single"/>
        </w:rPr>
      </w:pPr>
      <w:r>
        <w:rPr>
          <w:noProof/>
          <w:lang w:val="en-IN" w:eastAsia="en-IN"/>
        </w:rPr>
        <w:drawing>
          <wp:inline distT="0" distB="0" distL="0" distR="0" wp14:anchorId="316768FA" wp14:editId="673306AD">
            <wp:extent cx="3162300" cy="2143125"/>
            <wp:effectExtent l="0" t="0" r="0" b="9525"/>
            <wp:docPr id="5" name="Picture 5" descr="http://slideplayer.com/9748185/31/images/6/Warm+and+cool+colors+Warm+colors+are+vivid+and+energe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deplayer.com/9748185/31/images/6/Warm+and+cool+colors+Warm+colors+are+vivid+and+energet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0665" cy="2148794"/>
                    </a:xfrm>
                    <a:prstGeom prst="rect">
                      <a:avLst/>
                    </a:prstGeom>
                    <a:noFill/>
                    <a:ln>
                      <a:noFill/>
                    </a:ln>
                  </pic:spPr>
                </pic:pic>
              </a:graphicData>
            </a:graphic>
          </wp:inline>
        </w:drawing>
      </w:r>
    </w:p>
    <w:p w:rsidR="00EB1109" w:rsidRPr="00EB1109" w:rsidRDefault="007E5EA0" w:rsidP="00EB1109">
      <w:pPr>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3 </w:t>
      </w:r>
      <w:r w:rsidR="00EB1109" w:rsidRPr="00EB1109">
        <w:rPr>
          <w:rFonts w:ascii="Times New Roman" w:eastAsia="Times New Roman" w:hAnsi="Times New Roman" w:cs="Times New Roman"/>
          <w:b/>
          <w:sz w:val="26"/>
          <w:szCs w:val="26"/>
          <w:u w:val="single"/>
        </w:rPr>
        <w:t xml:space="preserve">Planning of a color scheme </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The color scheme of a room can be planned according to the vari</w:t>
      </w:r>
      <w:r w:rsidRPr="00EB1109">
        <w:rPr>
          <w:rFonts w:ascii="Times New Roman" w:eastAsia="Times New Roman" w:hAnsi="Times New Roman" w:cs="Times New Roman"/>
          <w:sz w:val="26"/>
          <w:szCs w:val="26"/>
        </w:rPr>
        <w:softHyphen/>
        <w:t>ous areas within:</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numPr>
          <w:ilvl w:val="0"/>
          <w:numId w:val="5"/>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Dominant Areas: Includes ceiling, walls and floor. Normally the color chosen for the ceiling is lighter than the walls, the walls lighter than the floor.</w:t>
      </w:r>
    </w:p>
    <w:p w:rsidR="00EB1109" w:rsidRPr="00EB1109" w:rsidRDefault="00EB1109" w:rsidP="00EB1109">
      <w:pPr>
        <w:numPr>
          <w:ilvl w:val="0"/>
          <w:numId w:val="5"/>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Medium Areas: Includes, furniture, draperies, upholstery.</w:t>
      </w:r>
    </w:p>
    <w:p w:rsidR="00EB1109" w:rsidRPr="00EB1109" w:rsidRDefault="00EB1109" w:rsidP="00EB1109">
      <w:pPr>
        <w:numPr>
          <w:ilvl w:val="0"/>
          <w:numId w:val="5"/>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Small Areas: Small upholstery furniture like ottoman stools.</w:t>
      </w:r>
    </w:p>
    <w:p w:rsidR="00EB1109" w:rsidRPr="00EB1109" w:rsidRDefault="00EB1109" w:rsidP="00EB1109">
      <w:pPr>
        <w:numPr>
          <w:ilvl w:val="0"/>
          <w:numId w:val="5"/>
        </w:num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Accents: Accessories like artifacts, cushions, plants, books.</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b/>
          <w:sz w:val="26"/>
          <w:szCs w:val="26"/>
        </w:rPr>
        <w:t>The Law of Chromatic Distribution</w:t>
      </w:r>
      <w:r w:rsidRPr="00EB1109">
        <w:rPr>
          <w:rFonts w:ascii="Times New Roman" w:eastAsia="Times New Roman" w:hAnsi="Times New Roman" w:cs="Times New Roman"/>
          <w:sz w:val="26"/>
          <w:szCs w:val="26"/>
        </w:rPr>
        <w:t xml:space="preserve"> states that the </w:t>
      </w:r>
      <w:proofErr w:type="gramStart"/>
      <w:r w:rsidRPr="00EB1109">
        <w:rPr>
          <w:rFonts w:ascii="Times New Roman" w:eastAsia="Times New Roman" w:hAnsi="Times New Roman" w:cs="Times New Roman"/>
          <w:sz w:val="26"/>
          <w:szCs w:val="26"/>
        </w:rPr>
        <w:t>larger  areas</w:t>
      </w:r>
      <w:proofErr w:type="gramEnd"/>
      <w:r w:rsidRPr="00EB1109">
        <w:rPr>
          <w:rFonts w:ascii="Times New Roman" w:eastAsia="Times New Roman" w:hAnsi="Times New Roman" w:cs="Times New Roman"/>
          <w:sz w:val="26"/>
          <w:szCs w:val="26"/>
        </w:rPr>
        <w:t xml:space="preserve"> must be covered in the most neutralized colors of the scheme.  As the area reduce in size, the chromatic intensity should </w:t>
      </w:r>
      <w:proofErr w:type="gramStart"/>
      <w:r w:rsidRPr="00EB1109">
        <w:rPr>
          <w:rFonts w:ascii="Times New Roman" w:eastAsia="Times New Roman" w:hAnsi="Times New Roman" w:cs="Times New Roman"/>
          <w:sz w:val="26"/>
          <w:szCs w:val="26"/>
        </w:rPr>
        <w:t>be  pro</w:t>
      </w:r>
      <w:r w:rsidRPr="00EB1109">
        <w:rPr>
          <w:rFonts w:ascii="Times New Roman" w:eastAsia="Batang" w:hAnsi="Times New Roman" w:cs="Times New Roman"/>
          <w:sz w:val="26"/>
          <w:szCs w:val="26"/>
        </w:rPr>
        <w:softHyphen/>
      </w:r>
      <w:r w:rsidRPr="00EB1109">
        <w:rPr>
          <w:rFonts w:ascii="Times New Roman" w:eastAsia="Times New Roman" w:hAnsi="Times New Roman" w:cs="Times New Roman"/>
          <w:sz w:val="26"/>
          <w:szCs w:val="26"/>
        </w:rPr>
        <w:t>portionately</w:t>
      </w:r>
      <w:proofErr w:type="gramEnd"/>
      <w:r w:rsidRPr="00EB1109">
        <w:rPr>
          <w:rFonts w:ascii="Times New Roman" w:eastAsia="Times New Roman" w:hAnsi="Times New Roman" w:cs="Times New Roman"/>
          <w:sz w:val="26"/>
          <w:szCs w:val="26"/>
        </w:rPr>
        <w:t xml:space="preserve"> increased.</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b/>
          <w:sz w:val="26"/>
          <w:szCs w:val="26"/>
          <w:u w:val="single"/>
        </w:rPr>
      </w:pPr>
    </w:p>
    <w:p w:rsidR="00EB1109" w:rsidRPr="00EB1109" w:rsidRDefault="007E5EA0" w:rsidP="00EB1109">
      <w:pPr>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4</w:t>
      </w:r>
      <w:r w:rsidR="00EB1109" w:rsidRPr="00EB1109">
        <w:rPr>
          <w:rFonts w:ascii="Times New Roman" w:eastAsia="Times New Roman" w:hAnsi="Times New Roman" w:cs="Times New Roman"/>
          <w:sz w:val="26"/>
          <w:szCs w:val="26"/>
        </w:rPr>
        <w:t xml:space="preserve"> </w:t>
      </w:r>
      <w:r w:rsidR="00EB1109" w:rsidRPr="00EB1109">
        <w:rPr>
          <w:rFonts w:ascii="Times New Roman" w:eastAsia="Times New Roman" w:hAnsi="Times New Roman" w:cs="Times New Roman"/>
          <w:b/>
          <w:sz w:val="26"/>
          <w:szCs w:val="26"/>
          <w:u w:val="single"/>
        </w:rPr>
        <w:t xml:space="preserve">Factors to be considered while planning a color scheme in a room, </w:t>
      </w:r>
    </w:p>
    <w:p w:rsidR="00EB1109" w:rsidRPr="00EB1109" w:rsidRDefault="00EB1109" w:rsidP="00EB1109">
      <w:pPr>
        <w:spacing w:after="0" w:line="240" w:lineRule="auto"/>
        <w:jc w:val="both"/>
        <w:rPr>
          <w:rFonts w:ascii="Times New Roman" w:eastAsia="Times New Roman" w:hAnsi="Times New Roman" w:cs="Times New Roman"/>
          <w:b/>
          <w:sz w:val="26"/>
          <w:szCs w:val="26"/>
          <w:u w:val="single"/>
        </w:rPr>
      </w:pPr>
      <w:r w:rsidRPr="00EB1109">
        <w:rPr>
          <w:rFonts w:ascii="Times New Roman" w:eastAsia="Times New Roman" w:hAnsi="Times New Roman" w:cs="Times New Roman"/>
          <w:b/>
          <w:sz w:val="26"/>
          <w:szCs w:val="26"/>
          <w:u w:val="single"/>
        </w:rPr>
        <w:t>Optical illusions caused by the effect of color, pattern and texture</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Color magically communicates with us on physical </w:t>
      </w:r>
      <w:proofErr w:type="gramStart"/>
      <w:r w:rsidRPr="00EB1109">
        <w:rPr>
          <w:rFonts w:ascii="Times New Roman" w:eastAsia="Times New Roman" w:hAnsi="Times New Roman" w:cs="Times New Roman"/>
          <w:sz w:val="26"/>
          <w:szCs w:val="26"/>
        </w:rPr>
        <w:t>and  emotional</w:t>
      </w:r>
      <w:proofErr w:type="gramEnd"/>
      <w:r w:rsidRPr="00EB1109">
        <w:rPr>
          <w:rFonts w:ascii="Times New Roman" w:eastAsia="Times New Roman" w:hAnsi="Times New Roman" w:cs="Times New Roman"/>
          <w:sz w:val="26"/>
          <w:szCs w:val="26"/>
        </w:rPr>
        <w:t xml:space="preserve"> levels,  influencing not only the look of the room, but also  the mood of the people within. Following are the three factors to be kept in mind while planning a color scheme for a room.</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numPr>
          <w:ilvl w:val="0"/>
          <w:numId w:val="6"/>
        </w:numPr>
        <w:tabs>
          <w:tab w:val="clear" w:pos="1080"/>
          <w:tab w:val="num" w:pos="720"/>
        </w:tabs>
        <w:spacing w:after="0" w:line="240" w:lineRule="auto"/>
        <w:ind w:left="720"/>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Light and room heating.</w:t>
      </w:r>
    </w:p>
    <w:p w:rsidR="00EB1109" w:rsidRPr="00EB1109" w:rsidRDefault="00EB1109" w:rsidP="00EB1109">
      <w:pPr>
        <w:numPr>
          <w:ilvl w:val="0"/>
          <w:numId w:val="6"/>
        </w:numPr>
        <w:tabs>
          <w:tab w:val="clear" w:pos="1080"/>
          <w:tab w:val="num" w:pos="720"/>
        </w:tabs>
        <w:spacing w:after="0" w:line="240" w:lineRule="auto"/>
        <w:ind w:left="720"/>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Size and proportion of the room.</w:t>
      </w:r>
    </w:p>
    <w:p w:rsidR="00EB1109" w:rsidRPr="00EB1109" w:rsidRDefault="00EB1109" w:rsidP="00EB1109">
      <w:pPr>
        <w:numPr>
          <w:ilvl w:val="0"/>
          <w:numId w:val="6"/>
        </w:numPr>
        <w:tabs>
          <w:tab w:val="clear" w:pos="1080"/>
          <w:tab w:val="num" w:pos="720"/>
        </w:tabs>
        <w:spacing w:after="0" w:line="240" w:lineRule="auto"/>
        <w:ind w:left="720"/>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Purpose of the room.</w:t>
      </w:r>
    </w:p>
    <w:p w:rsidR="00EB1109" w:rsidRPr="00EB1109" w:rsidRDefault="00EB1109" w:rsidP="00EB1109">
      <w:pPr>
        <w:spacing w:after="0" w:line="240" w:lineRule="auto"/>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Light </w:t>
      </w:r>
      <w:proofErr w:type="gramStart"/>
      <w:r w:rsidRPr="00EB1109">
        <w:rPr>
          <w:rFonts w:ascii="Times New Roman" w:eastAsia="Times New Roman" w:hAnsi="Times New Roman" w:cs="Times New Roman"/>
          <w:sz w:val="26"/>
          <w:szCs w:val="26"/>
        </w:rPr>
        <w:t>And</w:t>
      </w:r>
      <w:proofErr w:type="gramEnd"/>
      <w:r w:rsidRPr="00EB1109">
        <w:rPr>
          <w:rFonts w:ascii="Times New Roman" w:eastAsia="Times New Roman" w:hAnsi="Times New Roman" w:cs="Times New Roman"/>
          <w:sz w:val="26"/>
          <w:szCs w:val="26"/>
        </w:rPr>
        <w:t xml:space="preserve"> Room Heating: Depending upon the amount of natural light in the room, color can be chosen. A room with very less light and low heating can utilize light warm colors like white, off-white, cream, light yellow to brighten up the room. A room with </w:t>
      </w:r>
      <w:r w:rsidRPr="00EB1109">
        <w:rPr>
          <w:rFonts w:ascii="Times New Roman" w:eastAsia="Times New Roman" w:hAnsi="Times New Roman" w:cs="Times New Roman"/>
          <w:sz w:val="26"/>
          <w:szCs w:val="26"/>
        </w:rPr>
        <w:lastRenderedPageBreak/>
        <w:t xml:space="preserve">a lot of light and heating can use dark and cool colors like, blue, green to bring down the light and heat. </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This effect can dramatically change in the night when artificial lights are used.</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Because color and light are inextricably linked, it is necessary to check samples in daylight as well as in artificial light. They may look surprisingly different. Incandescent lights usually add a warm yellow cast to colors, standard fluorescent lamps tend to cool colors down and halogen lamps produce very white </w:t>
      </w:r>
      <w:proofErr w:type="gramStart"/>
      <w:r w:rsidRPr="00EB1109">
        <w:rPr>
          <w:rFonts w:ascii="Times New Roman" w:eastAsia="Times New Roman" w:hAnsi="Times New Roman" w:cs="Times New Roman"/>
          <w:sz w:val="26"/>
          <w:szCs w:val="26"/>
        </w:rPr>
        <w:t>light  with</w:t>
      </w:r>
      <w:proofErr w:type="gramEnd"/>
      <w:r w:rsidRPr="00EB1109">
        <w:rPr>
          <w:rFonts w:ascii="Times New Roman" w:eastAsia="Times New Roman" w:hAnsi="Times New Roman" w:cs="Times New Roman"/>
          <w:sz w:val="26"/>
          <w:szCs w:val="26"/>
        </w:rPr>
        <w:t xml:space="preserve"> little  color  distortion.  If a room enjoys a </w:t>
      </w:r>
      <w:proofErr w:type="gramStart"/>
      <w:r w:rsidRPr="00EB1109">
        <w:rPr>
          <w:rFonts w:ascii="Times New Roman" w:eastAsia="Times New Roman" w:hAnsi="Times New Roman" w:cs="Times New Roman"/>
          <w:sz w:val="26"/>
          <w:szCs w:val="26"/>
        </w:rPr>
        <w:t>sunny  exposure</w:t>
      </w:r>
      <w:proofErr w:type="gramEnd"/>
      <w:r w:rsidRPr="00EB1109">
        <w:rPr>
          <w:rFonts w:ascii="Times New Roman" w:eastAsia="Times New Roman" w:hAnsi="Times New Roman" w:cs="Times New Roman"/>
          <w:sz w:val="26"/>
          <w:szCs w:val="26"/>
        </w:rPr>
        <w:t xml:space="preserve">, temper the bright light with cool hues like blue, green.  Bright, warm colors like </w:t>
      </w:r>
      <w:proofErr w:type="gramStart"/>
      <w:r w:rsidRPr="00EB1109">
        <w:rPr>
          <w:rFonts w:ascii="Times New Roman" w:eastAsia="Times New Roman" w:hAnsi="Times New Roman" w:cs="Times New Roman"/>
          <w:sz w:val="26"/>
          <w:szCs w:val="26"/>
        </w:rPr>
        <w:t>red ,</w:t>
      </w:r>
      <w:proofErr w:type="gramEnd"/>
      <w:r w:rsidRPr="00EB1109">
        <w:rPr>
          <w:rFonts w:ascii="Times New Roman" w:eastAsia="Times New Roman" w:hAnsi="Times New Roman" w:cs="Times New Roman"/>
          <w:sz w:val="26"/>
          <w:szCs w:val="26"/>
        </w:rPr>
        <w:t xml:space="preserve"> yellow, orange can cheer a dark windowless room.</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5B1552" w:rsidRPr="005B1552" w:rsidRDefault="005B1552" w:rsidP="00EB1109">
      <w:pPr>
        <w:spacing w:after="0" w:line="240" w:lineRule="auto"/>
        <w:jc w:val="both"/>
        <w:rPr>
          <w:rFonts w:ascii="Times New Roman" w:eastAsia="Times New Roman" w:hAnsi="Times New Roman" w:cs="Times New Roman"/>
          <w:b/>
          <w:sz w:val="26"/>
          <w:szCs w:val="26"/>
          <w:u w:val="single"/>
        </w:rPr>
      </w:pPr>
      <w:r w:rsidRPr="005B1552">
        <w:rPr>
          <w:rFonts w:ascii="Times New Roman" w:eastAsia="Times New Roman" w:hAnsi="Times New Roman" w:cs="Times New Roman"/>
          <w:b/>
          <w:sz w:val="26"/>
          <w:szCs w:val="26"/>
          <w:u w:val="single"/>
        </w:rPr>
        <w:t xml:space="preserve">5 Effect of </w:t>
      </w:r>
      <w:proofErr w:type="spellStart"/>
      <w:r w:rsidRPr="005B1552">
        <w:rPr>
          <w:rFonts w:ascii="Times New Roman" w:eastAsia="Times New Roman" w:hAnsi="Times New Roman" w:cs="Times New Roman"/>
          <w:b/>
          <w:sz w:val="26"/>
          <w:szCs w:val="26"/>
          <w:u w:val="single"/>
        </w:rPr>
        <w:t>Colour</w:t>
      </w:r>
      <w:proofErr w:type="spellEnd"/>
      <w:r w:rsidRPr="005B1552">
        <w:rPr>
          <w:rFonts w:ascii="Times New Roman" w:eastAsia="Times New Roman" w:hAnsi="Times New Roman" w:cs="Times New Roman"/>
          <w:b/>
          <w:sz w:val="26"/>
          <w:szCs w:val="26"/>
          <w:u w:val="single"/>
        </w:rPr>
        <w:t>, Texture and Pattern</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Color is a great deceiver, and by using the right hues and techniques, an awkward room can be visually remodeled, inexpensively.</w:t>
      </w:r>
    </w:p>
    <w:p w:rsidR="008B277B" w:rsidRDefault="008B277B" w:rsidP="00EB1109">
      <w:pPr>
        <w:spacing w:after="0" w:line="240" w:lineRule="auto"/>
        <w:jc w:val="both"/>
        <w:rPr>
          <w:rFonts w:ascii="Times New Roman" w:eastAsia="Times New Roman" w:hAnsi="Times New Roman" w:cs="Times New Roman"/>
          <w:sz w:val="26"/>
          <w:szCs w:val="26"/>
        </w:rPr>
      </w:pPr>
      <w:r w:rsidRPr="008B277B">
        <w:rPr>
          <w:rFonts w:ascii="Times New Roman" w:eastAsia="Times New Roman" w:hAnsi="Times New Roman" w:cs="Times New Roman"/>
          <w:noProof/>
          <w:sz w:val="26"/>
          <w:szCs w:val="26"/>
          <w:lang w:val="en-IN" w:eastAsia="en-IN"/>
        </w:rPr>
        <w:drawing>
          <wp:inline distT="0" distB="0" distL="0" distR="0" wp14:anchorId="20B821EE" wp14:editId="6C50FA65">
            <wp:extent cx="5762625" cy="3429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3430" cy="3429479"/>
                    </a:xfrm>
                    <a:prstGeom prst="rect">
                      <a:avLst/>
                    </a:prstGeom>
                  </pic:spPr>
                </pic:pic>
              </a:graphicData>
            </a:graphic>
          </wp:inline>
        </w:drawing>
      </w:r>
    </w:p>
    <w:p w:rsidR="008B277B" w:rsidRDefault="008B277B"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Small rooms can be made to "look" larger by uniting the walls and the ceiling in a single sweep of white or light color.</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Cozy up an over-sized room with a rich combination of dark and </w:t>
      </w:r>
      <w:proofErr w:type="gramStart"/>
      <w:r w:rsidRPr="00EB1109">
        <w:rPr>
          <w:rFonts w:ascii="Times New Roman" w:eastAsia="Times New Roman" w:hAnsi="Times New Roman" w:cs="Times New Roman"/>
          <w:sz w:val="26"/>
          <w:szCs w:val="26"/>
        </w:rPr>
        <w:t>warm  colors</w:t>
      </w:r>
      <w:proofErr w:type="gramEnd"/>
      <w:r w:rsidRPr="00EB1109">
        <w:rPr>
          <w:rFonts w:ascii="Times New Roman" w:eastAsia="Times New Roman" w:hAnsi="Times New Roman" w:cs="Times New Roman"/>
          <w:sz w:val="26"/>
          <w:szCs w:val="26"/>
        </w:rPr>
        <w:t>. Rough texture in carpets and upholstery; absorb a greater amount of light, thus appearing darker.</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Square up a long narrow room by using warm, dark hues (advancing colors) on short end walls to coax them forward visually.  Light hues or soft white diminish the importance of the long walls.</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Tame a too high ceiling by painting it in advancing colors.  The effect can be enhanced by extending the dark color down the wall to about 9".</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Visually raise a too low ceiling using receding colors.</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lastRenderedPageBreak/>
        <w:t>Disguise a room's flaws with color magic. If walls are interrupt</w:t>
      </w:r>
      <w:r w:rsidRPr="00EB1109">
        <w:rPr>
          <w:rFonts w:ascii="Times New Roman" w:eastAsia="Times New Roman" w:hAnsi="Times New Roman" w:cs="Times New Roman"/>
          <w:sz w:val="26"/>
          <w:szCs w:val="26"/>
        </w:rPr>
        <w:softHyphen/>
        <w:t>ed by too many doors, windows and nooks, paint them away using a light hue as same as the walls. Dark hue is the perfect cover-up for uneven wall surfaces.</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Architectural details like wood work, </w:t>
      </w:r>
      <w:proofErr w:type="spellStart"/>
      <w:r w:rsidRPr="00EB1109">
        <w:rPr>
          <w:rFonts w:ascii="Times New Roman" w:eastAsia="Times New Roman" w:hAnsi="Times New Roman" w:cs="Times New Roman"/>
          <w:sz w:val="26"/>
          <w:szCs w:val="26"/>
        </w:rPr>
        <w:t>wainscotting</w:t>
      </w:r>
      <w:proofErr w:type="spellEnd"/>
      <w:r w:rsidRPr="00EB1109">
        <w:rPr>
          <w:rFonts w:ascii="Times New Roman" w:eastAsia="Times New Roman" w:hAnsi="Times New Roman" w:cs="Times New Roman"/>
          <w:sz w:val="26"/>
          <w:szCs w:val="26"/>
        </w:rPr>
        <w:t xml:space="preserve"> can be accen</w:t>
      </w:r>
      <w:r w:rsidRPr="00EB1109">
        <w:rPr>
          <w:rFonts w:ascii="Times New Roman" w:eastAsia="Times New Roman" w:hAnsi="Times New Roman" w:cs="Times New Roman"/>
          <w:sz w:val="26"/>
          <w:szCs w:val="26"/>
        </w:rPr>
        <w:softHyphen/>
        <w:t>tuated.</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With trompe l'oeil painting that literally fools the eye, special effects can be created.</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Color selection also depends on the function of the room.  Hues for private areas, like rooms and </w:t>
      </w:r>
      <w:proofErr w:type="gramStart"/>
      <w:r w:rsidRPr="00EB1109">
        <w:rPr>
          <w:rFonts w:ascii="Times New Roman" w:eastAsia="Times New Roman" w:hAnsi="Times New Roman" w:cs="Times New Roman"/>
          <w:sz w:val="26"/>
          <w:szCs w:val="26"/>
        </w:rPr>
        <w:t>bathrooms  may</w:t>
      </w:r>
      <w:proofErr w:type="gramEnd"/>
      <w:r w:rsidRPr="00EB1109">
        <w:rPr>
          <w:rFonts w:ascii="Times New Roman" w:eastAsia="Times New Roman" w:hAnsi="Times New Roman" w:cs="Times New Roman"/>
          <w:sz w:val="26"/>
          <w:szCs w:val="26"/>
        </w:rPr>
        <w:t xml:space="preserve">  differ  from public areas.</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In a lounge, the color scheme chosen must be comfortable in order to create a welcome atmosphere for visitors.</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Dining rooms and restaurants should have appetizing colors.  The colors most stimulating to the thoughts of food are peach, pink and other tints of red and orange.</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To give a clean crisp look, hotel kitchens can </w:t>
      </w:r>
      <w:proofErr w:type="gramStart"/>
      <w:r w:rsidRPr="00EB1109">
        <w:rPr>
          <w:rFonts w:ascii="Times New Roman" w:eastAsia="Times New Roman" w:hAnsi="Times New Roman" w:cs="Times New Roman"/>
          <w:sz w:val="26"/>
          <w:szCs w:val="26"/>
        </w:rPr>
        <w:t>be  painted</w:t>
      </w:r>
      <w:proofErr w:type="gramEnd"/>
      <w:r w:rsidRPr="00EB1109">
        <w:rPr>
          <w:rFonts w:ascii="Times New Roman" w:eastAsia="Times New Roman" w:hAnsi="Times New Roman" w:cs="Times New Roman"/>
          <w:sz w:val="26"/>
          <w:szCs w:val="26"/>
        </w:rPr>
        <w:t xml:space="preserve">  in white.</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Warm colors are good choices for offices.</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Restful pastels may suit the bedroom, but not the living room.</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sz w:val="26"/>
          <w:szCs w:val="26"/>
        </w:rPr>
      </w:pPr>
      <w:proofErr w:type="gramStart"/>
      <w:r w:rsidRPr="00EB1109">
        <w:rPr>
          <w:rFonts w:ascii="Times New Roman" w:eastAsia="Times New Roman" w:hAnsi="Times New Roman" w:cs="Times New Roman"/>
          <w:sz w:val="26"/>
          <w:szCs w:val="26"/>
        </w:rPr>
        <w:t>By  introducing</w:t>
      </w:r>
      <w:proofErr w:type="gramEnd"/>
      <w:r w:rsidRPr="00EB1109">
        <w:rPr>
          <w:rFonts w:ascii="Times New Roman" w:eastAsia="Times New Roman" w:hAnsi="Times New Roman" w:cs="Times New Roman"/>
          <w:sz w:val="26"/>
          <w:szCs w:val="26"/>
        </w:rPr>
        <w:t xml:space="preserve">  pattern  and  texture  into  your  basic   color scheme, you  will begin to discover the endless  possibilities  as seen in wall and floor coverings.</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Smooth surfaces lack the dimensional interest of rougher ones. An empty room with painted walls, smooth floor and </w:t>
      </w:r>
      <w:proofErr w:type="spellStart"/>
      <w:proofErr w:type="gramStart"/>
      <w:r w:rsidRPr="00EB1109">
        <w:rPr>
          <w:rFonts w:ascii="Times New Roman" w:eastAsia="Times New Roman" w:hAnsi="Times New Roman" w:cs="Times New Roman"/>
          <w:sz w:val="26"/>
          <w:szCs w:val="26"/>
        </w:rPr>
        <w:t>uncurtained</w:t>
      </w:r>
      <w:proofErr w:type="spellEnd"/>
      <w:r w:rsidRPr="00EB1109">
        <w:rPr>
          <w:rFonts w:ascii="Times New Roman" w:eastAsia="Times New Roman" w:hAnsi="Times New Roman" w:cs="Times New Roman"/>
          <w:sz w:val="26"/>
          <w:szCs w:val="26"/>
        </w:rPr>
        <w:t xml:space="preserve">  expanse</w:t>
      </w:r>
      <w:proofErr w:type="gramEnd"/>
      <w:r w:rsidRPr="00EB1109">
        <w:rPr>
          <w:rFonts w:ascii="Times New Roman" w:eastAsia="Times New Roman" w:hAnsi="Times New Roman" w:cs="Times New Roman"/>
          <w:sz w:val="26"/>
          <w:szCs w:val="26"/>
        </w:rPr>
        <w:t xml:space="preserve">  of  glass at the windows is bland and dead  looking.  Add a shaggy rug, </w:t>
      </w:r>
      <w:proofErr w:type="gramStart"/>
      <w:r w:rsidRPr="00EB1109">
        <w:rPr>
          <w:rFonts w:ascii="Times New Roman" w:eastAsia="Times New Roman" w:hAnsi="Times New Roman" w:cs="Times New Roman"/>
          <w:sz w:val="26"/>
          <w:szCs w:val="26"/>
        </w:rPr>
        <w:t>a  pebbly</w:t>
      </w:r>
      <w:proofErr w:type="gramEnd"/>
      <w:r w:rsidRPr="00EB1109">
        <w:rPr>
          <w:rFonts w:ascii="Times New Roman" w:eastAsia="Times New Roman" w:hAnsi="Times New Roman" w:cs="Times New Roman"/>
          <w:sz w:val="26"/>
          <w:szCs w:val="26"/>
        </w:rPr>
        <w:t xml:space="preserve"> woven drapery and the room begins  to  come alive.</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The shadow-play that light sets up in textured material, creating changing patterns and subtle nuances of color is a </w:t>
      </w:r>
      <w:proofErr w:type="gramStart"/>
      <w:r w:rsidRPr="00EB1109">
        <w:rPr>
          <w:rFonts w:ascii="Times New Roman" w:eastAsia="Times New Roman" w:hAnsi="Times New Roman" w:cs="Times New Roman"/>
          <w:sz w:val="26"/>
          <w:szCs w:val="26"/>
        </w:rPr>
        <w:t>part  of</w:t>
      </w:r>
      <w:proofErr w:type="gramEnd"/>
      <w:r w:rsidRPr="00EB1109">
        <w:rPr>
          <w:rFonts w:ascii="Times New Roman" w:eastAsia="Times New Roman" w:hAnsi="Times New Roman" w:cs="Times New Roman"/>
          <w:sz w:val="26"/>
          <w:szCs w:val="26"/>
        </w:rPr>
        <w:t xml:space="preserve">  the magic. Another element is the pleasure that many textures, smooth </w:t>
      </w:r>
      <w:proofErr w:type="gramStart"/>
      <w:r w:rsidRPr="00EB1109">
        <w:rPr>
          <w:rFonts w:ascii="Times New Roman" w:eastAsia="Times New Roman" w:hAnsi="Times New Roman" w:cs="Times New Roman"/>
          <w:sz w:val="26"/>
          <w:szCs w:val="26"/>
        </w:rPr>
        <w:t>or  rough</w:t>
      </w:r>
      <w:proofErr w:type="gramEnd"/>
      <w:r w:rsidRPr="00EB1109">
        <w:rPr>
          <w:rFonts w:ascii="Times New Roman" w:eastAsia="Times New Roman" w:hAnsi="Times New Roman" w:cs="Times New Roman"/>
          <w:sz w:val="26"/>
          <w:szCs w:val="26"/>
        </w:rPr>
        <w:t>, gives the sense of touch a pleasure that is  suggestive just  by looking at them. The cool sleek feel of metal, the soft</w:t>
      </w:r>
      <w:r w:rsidRPr="00EB1109">
        <w:rPr>
          <w:rFonts w:ascii="Times New Roman" w:eastAsia="Times New Roman" w:hAnsi="Times New Roman" w:cs="Times New Roman"/>
          <w:sz w:val="26"/>
          <w:szCs w:val="26"/>
        </w:rPr>
        <w:softHyphen/>
        <w:t>ness of satin, the roughness of burlap contribute to the effect of their use in a room.</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The rule for texture is the same as that of color. Don't </w:t>
      </w:r>
      <w:proofErr w:type="spellStart"/>
      <w:r w:rsidRPr="00EB1109">
        <w:rPr>
          <w:rFonts w:ascii="Times New Roman" w:eastAsia="Times New Roman" w:hAnsi="Times New Roman" w:cs="Times New Roman"/>
          <w:sz w:val="26"/>
          <w:szCs w:val="26"/>
        </w:rPr>
        <w:t>over do</w:t>
      </w:r>
      <w:proofErr w:type="spellEnd"/>
      <w:r w:rsidRPr="00EB1109">
        <w:rPr>
          <w:rFonts w:ascii="Times New Roman" w:eastAsia="Times New Roman" w:hAnsi="Times New Roman" w:cs="Times New Roman"/>
          <w:sz w:val="26"/>
          <w:szCs w:val="26"/>
        </w:rPr>
        <w:t xml:space="preserve"> it. Just as a room lacking in texture is bland, </w:t>
      </w:r>
      <w:proofErr w:type="gramStart"/>
      <w:r w:rsidRPr="00EB1109">
        <w:rPr>
          <w:rFonts w:ascii="Times New Roman" w:eastAsia="Times New Roman" w:hAnsi="Times New Roman" w:cs="Times New Roman"/>
          <w:sz w:val="26"/>
          <w:szCs w:val="26"/>
        </w:rPr>
        <w:t>so  one</w:t>
      </w:r>
      <w:proofErr w:type="gramEnd"/>
      <w:r w:rsidRPr="00EB1109">
        <w:rPr>
          <w:rFonts w:ascii="Times New Roman" w:eastAsia="Times New Roman" w:hAnsi="Times New Roman" w:cs="Times New Roman"/>
          <w:sz w:val="26"/>
          <w:szCs w:val="26"/>
        </w:rPr>
        <w:t xml:space="preserve">  with  an excess of textured materials or with too many different kinds  is distracting. What is needed is a delicate balance </w:t>
      </w:r>
      <w:proofErr w:type="gramStart"/>
      <w:r w:rsidRPr="00EB1109">
        <w:rPr>
          <w:rFonts w:ascii="Times New Roman" w:eastAsia="Times New Roman" w:hAnsi="Times New Roman" w:cs="Times New Roman"/>
          <w:sz w:val="26"/>
          <w:szCs w:val="26"/>
        </w:rPr>
        <w:t>of  smooth</w:t>
      </w:r>
      <w:proofErr w:type="gramEnd"/>
      <w:r w:rsidRPr="00EB1109">
        <w:rPr>
          <w:rFonts w:ascii="Times New Roman" w:eastAsia="Times New Roman" w:hAnsi="Times New Roman" w:cs="Times New Roman"/>
          <w:sz w:val="26"/>
          <w:szCs w:val="26"/>
        </w:rPr>
        <w:t xml:space="preserve">, and rough  textures each one enhancing the other. Some imitation </w:t>
      </w:r>
      <w:proofErr w:type="gramStart"/>
      <w:r w:rsidRPr="00EB1109">
        <w:rPr>
          <w:rFonts w:ascii="Times New Roman" w:eastAsia="Times New Roman" w:hAnsi="Times New Roman" w:cs="Times New Roman"/>
          <w:sz w:val="26"/>
          <w:szCs w:val="26"/>
        </w:rPr>
        <w:t>textures:-</w:t>
      </w:r>
      <w:proofErr w:type="gramEnd"/>
      <w:r w:rsidRPr="00EB1109">
        <w:rPr>
          <w:rFonts w:ascii="Times New Roman" w:eastAsia="Times New Roman" w:hAnsi="Times New Roman" w:cs="Times New Roman"/>
          <w:sz w:val="26"/>
          <w:szCs w:val="26"/>
        </w:rPr>
        <w:t>wall  paper that looks like brick-work  can  create  the effect of the real thing.</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Textures affect the colors as you see it. A shiny smooth surface reflects light whilst rough materials absorb the </w:t>
      </w:r>
      <w:proofErr w:type="gramStart"/>
      <w:r w:rsidRPr="00EB1109">
        <w:rPr>
          <w:rFonts w:ascii="Times New Roman" w:eastAsia="Times New Roman" w:hAnsi="Times New Roman" w:cs="Times New Roman"/>
          <w:sz w:val="26"/>
          <w:szCs w:val="26"/>
        </w:rPr>
        <w:t>light  and</w:t>
      </w:r>
      <w:proofErr w:type="gramEnd"/>
      <w:r w:rsidRPr="00EB1109">
        <w:rPr>
          <w:rFonts w:ascii="Times New Roman" w:eastAsia="Times New Roman" w:hAnsi="Times New Roman" w:cs="Times New Roman"/>
          <w:sz w:val="26"/>
          <w:szCs w:val="26"/>
        </w:rPr>
        <w:t xml:space="preserve">  the color  may appear deeper and duller. Velvet because of </w:t>
      </w:r>
      <w:proofErr w:type="spellStart"/>
      <w:r w:rsidRPr="00EB1109">
        <w:rPr>
          <w:rFonts w:ascii="Times New Roman" w:eastAsia="Times New Roman" w:hAnsi="Times New Roman" w:cs="Times New Roman"/>
          <w:sz w:val="26"/>
          <w:szCs w:val="26"/>
        </w:rPr>
        <w:t>it’s</w:t>
      </w:r>
      <w:proofErr w:type="spellEnd"/>
      <w:r w:rsidRPr="00EB1109">
        <w:rPr>
          <w:rFonts w:ascii="Times New Roman" w:eastAsia="Times New Roman" w:hAnsi="Times New Roman" w:cs="Times New Roman"/>
          <w:sz w:val="26"/>
          <w:szCs w:val="26"/>
        </w:rPr>
        <w:t xml:space="preserve"> deep cut pile, both absorbs and reflects light so the color </w:t>
      </w:r>
      <w:proofErr w:type="gramStart"/>
      <w:r w:rsidRPr="00EB1109">
        <w:rPr>
          <w:rFonts w:ascii="Times New Roman" w:eastAsia="Times New Roman" w:hAnsi="Times New Roman" w:cs="Times New Roman"/>
          <w:sz w:val="26"/>
          <w:szCs w:val="26"/>
        </w:rPr>
        <w:t>appears  to</w:t>
      </w:r>
      <w:proofErr w:type="gramEnd"/>
      <w:r w:rsidRPr="00EB1109">
        <w:rPr>
          <w:rFonts w:ascii="Times New Roman" w:eastAsia="Times New Roman" w:hAnsi="Times New Roman" w:cs="Times New Roman"/>
          <w:sz w:val="26"/>
          <w:szCs w:val="26"/>
        </w:rPr>
        <w:t xml:space="preserve"> be  different in the folds of the fabric. If you </w:t>
      </w:r>
      <w:proofErr w:type="gramStart"/>
      <w:r w:rsidRPr="00EB1109">
        <w:rPr>
          <w:rFonts w:ascii="Times New Roman" w:eastAsia="Times New Roman" w:hAnsi="Times New Roman" w:cs="Times New Roman"/>
          <w:sz w:val="26"/>
          <w:szCs w:val="26"/>
        </w:rPr>
        <w:t>put  a</w:t>
      </w:r>
      <w:proofErr w:type="gramEnd"/>
      <w:r w:rsidRPr="00EB1109">
        <w:rPr>
          <w:rFonts w:ascii="Times New Roman" w:eastAsia="Times New Roman" w:hAnsi="Times New Roman" w:cs="Times New Roman"/>
          <w:sz w:val="26"/>
          <w:szCs w:val="26"/>
        </w:rPr>
        <w:t xml:space="preserve">  piece  of white  satin and white muslin in a kettle of dye and  leave  them for  the same length of time, the resulting color would appear  to be  somewhat  different in each fabric because of  their  varying textures.</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Rough textured objects seem to advance and take </w:t>
      </w:r>
      <w:proofErr w:type="gramStart"/>
      <w:r w:rsidRPr="00EB1109">
        <w:rPr>
          <w:rFonts w:ascii="Times New Roman" w:eastAsia="Times New Roman" w:hAnsi="Times New Roman" w:cs="Times New Roman"/>
          <w:sz w:val="26"/>
          <w:szCs w:val="26"/>
        </w:rPr>
        <w:t>up  more</w:t>
      </w:r>
      <w:proofErr w:type="gramEnd"/>
      <w:r w:rsidRPr="00EB1109">
        <w:rPr>
          <w:rFonts w:ascii="Times New Roman" w:eastAsia="Times New Roman" w:hAnsi="Times New Roman" w:cs="Times New Roman"/>
          <w:sz w:val="26"/>
          <w:szCs w:val="26"/>
        </w:rPr>
        <w:t xml:space="preserve">  space while smooth textured ones seem to recede.</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The presence </w:t>
      </w:r>
      <w:proofErr w:type="gramStart"/>
      <w:r w:rsidRPr="00EB1109">
        <w:rPr>
          <w:rFonts w:ascii="Times New Roman" w:eastAsia="Times New Roman" w:hAnsi="Times New Roman" w:cs="Times New Roman"/>
          <w:sz w:val="26"/>
          <w:szCs w:val="26"/>
        </w:rPr>
        <w:t>of  a</w:t>
      </w:r>
      <w:proofErr w:type="gramEnd"/>
      <w:r w:rsidRPr="00EB1109">
        <w:rPr>
          <w:rFonts w:ascii="Times New Roman" w:eastAsia="Times New Roman" w:hAnsi="Times New Roman" w:cs="Times New Roman"/>
          <w:sz w:val="26"/>
          <w:szCs w:val="26"/>
        </w:rPr>
        <w:t xml:space="preserve"> design adds variety and  excitement  to  any surface. Effect of texture may     be     formal     or informal. Silk, damask, satin, taffeta, fine grain wood, elaborately carved    surfaces    belong    to    formal    rooms     whereas tweeds, </w:t>
      </w:r>
      <w:r w:rsidRPr="00EB1109">
        <w:rPr>
          <w:rFonts w:ascii="Times New Roman" w:eastAsia="Times New Roman" w:hAnsi="Times New Roman" w:cs="Times New Roman"/>
          <w:sz w:val="26"/>
          <w:szCs w:val="26"/>
        </w:rPr>
        <w:lastRenderedPageBreak/>
        <w:t xml:space="preserve">muslin, chintz, furs </w:t>
      </w:r>
      <w:proofErr w:type="gramStart"/>
      <w:r w:rsidRPr="00EB1109">
        <w:rPr>
          <w:rFonts w:ascii="Times New Roman" w:eastAsia="Times New Roman" w:hAnsi="Times New Roman" w:cs="Times New Roman"/>
          <w:sz w:val="26"/>
          <w:szCs w:val="26"/>
        </w:rPr>
        <w:t>belong  to</w:t>
      </w:r>
      <w:proofErr w:type="gramEnd"/>
      <w:r w:rsidRPr="00EB1109">
        <w:rPr>
          <w:rFonts w:ascii="Times New Roman" w:eastAsia="Times New Roman" w:hAnsi="Times New Roman" w:cs="Times New Roman"/>
          <w:sz w:val="26"/>
          <w:szCs w:val="26"/>
        </w:rPr>
        <w:t xml:space="preserve"> informal  ones. Texture can also affect the dimensions of the room. A high or a shaggy pile </w:t>
      </w:r>
      <w:proofErr w:type="gramStart"/>
      <w:r w:rsidRPr="00EB1109">
        <w:rPr>
          <w:rFonts w:ascii="Times New Roman" w:eastAsia="Times New Roman" w:hAnsi="Times New Roman" w:cs="Times New Roman"/>
          <w:sz w:val="26"/>
          <w:szCs w:val="26"/>
        </w:rPr>
        <w:t>rug  tends</w:t>
      </w:r>
      <w:proofErr w:type="gramEnd"/>
      <w:r w:rsidRPr="00EB1109">
        <w:rPr>
          <w:rFonts w:ascii="Times New Roman" w:eastAsia="Times New Roman" w:hAnsi="Times New Roman" w:cs="Times New Roman"/>
          <w:sz w:val="26"/>
          <w:szCs w:val="26"/>
        </w:rPr>
        <w:t xml:space="preserve">  to  fill a room from the bottom up, and  makes  a  low ceiling seem even lower. Such a rug would be much more effective in a room with a pitched or a vaulted ceiling.</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Patterns are designs with a definite character </w:t>
      </w:r>
      <w:proofErr w:type="gramStart"/>
      <w:r w:rsidRPr="00EB1109">
        <w:rPr>
          <w:rFonts w:ascii="Times New Roman" w:eastAsia="Times New Roman" w:hAnsi="Times New Roman" w:cs="Times New Roman"/>
          <w:sz w:val="26"/>
          <w:szCs w:val="26"/>
        </w:rPr>
        <w:t>that  have</w:t>
      </w:r>
      <w:proofErr w:type="gramEnd"/>
      <w:r w:rsidRPr="00EB1109">
        <w:rPr>
          <w:rFonts w:ascii="Times New Roman" w:eastAsia="Times New Roman" w:hAnsi="Times New Roman" w:cs="Times New Roman"/>
          <w:sz w:val="26"/>
          <w:szCs w:val="26"/>
        </w:rPr>
        <w:t xml:space="preserve">  been printed,  woven, stamped  or otherwise produced in fabrics and  wall and  floor  coverings. To use them effectively there are </w:t>
      </w:r>
      <w:proofErr w:type="gramStart"/>
      <w:r w:rsidRPr="00EB1109">
        <w:rPr>
          <w:rFonts w:ascii="Times New Roman" w:eastAsia="Times New Roman" w:hAnsi="Times New Roman" w:cs="Times New Roman"/>
          <w:sz w:val="26"/>
          <w:szCs w:val="26"/>
        </w:rPr>
        <w:t>a  few</w:t>
      </w:r>
      <w:proofErr w:type="gramEnd"/>
      <w:r w:rsidRPr="00EB1109">
        <w:rPr>
          <w:rFonts w:ascii="Times New Roman" w:eastAsia="Times New Roman" w:hAnsi="Times New Roman" w:cs="Times New Roman"/>
          <w:sz w:val="26"/>
          <w:szCs w:val="26"/>
        </w:rPr>
        <w:t xml:space="preserve">  things to remember.</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The safest course is to avoid using more than one strong pattern in a room. Too much pattern is disturbing to the eye and creates a `busy</w:t>
      </w:r>
      <w:proofErr w:type="gramStart"/>
      <w:r w:rsidRPr="00EB1109">
        <w:rPr>
          <w:rFonts w:ascii="Times New Roman" w:eastAsia="Times New Roman" w:hAnsi="Times New Roman" w:cs="Times New Roman"/>
          <w:sz w:val="26"/>
          <w:szCs w:val="26"/>
        </w:rPr>
        <w:t>'  room</w:t>
      </w:r>
      <w:proofErr w:type="gramEnd"/>
      <w:r w:rsidRPr="00EB1109">
        <w:rPr>
          <w:rFonts w:ascii="Times New Roman" w:eastAsia="Times New Roman" w:hAnsi="Times New Roman" w:cs="Times New Roman"/>
          <w:sz w:val="26"/>
          <w:szCs w:val="26"/>
        </w:rPr>
        <w:t>. Thus a patterned carpet may be used with plain upholstery, patterned curtains with plain walls and vice versa. If two patterns are thought necessary, they should be different in character and one should be dominant. For example - a striped and a floral pattern; and one should always be dominant.</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Large patterns can be overpowering in a small room; </w:t>
      </w:r>
      <w:proofErr w:type="gramStart"/>
      <w:r w:rsidRPr="00EB1109">
        <w:rPr>
          <w:rFonts w:ascii="Times New Roman" w:eastAsia="Times New Roman" w:hAnsi="Times New Roman" w:cs="Times New Roman"/>
          <w:sz w:val="26"/>
          <w:szCs w:val="26"/>
        </w:rPr>
        <w:t>small  pat</w:t>
      </w:r>
      <w:r w:rsidRPr="00EB1109">
        <w:rPr>
          <w:rFonts w:ascii="Times New Roman" w:eastAsia="Batang" w:hAnsi="Times New Roman" w:cs="Times New Roman"/>
          <w:sz w:val="26"/>
          <w:szCs w:val="26"/>
        </w:rPr>
        <w:softHyphen/>
      </w:r>
      <w:r w:rsidRPr="00EB1109">
        <w:rPr>
          <w:rFonts w:ascii="Times New Roman" w:eastAsia="Times New Roman" w:hAnsi="Times New Roman" w:cs="Times New Roman"/>
          <w:sz w:val="26"/>
          <w:szCs w:val="26"/>
        </w:rPr>
        <w:t>terns</w:t>
      </w:r>
      <w:proofErr w:type="gramEnd"/>
      <w:r w:rsidRPr="00EB1109">
        <w:rPr>
          <w:rFonts w:ascii="Times New Roman" w:eastAsia="Times New Roman" w:hAnsi="Times New Roman" w:cs="Times New Roman"/>
          <w:sz w:val="26"/>
          <w:szCs w:val="26"/>
        </w:rPr>
        <w:t xml:space="preserve"> may be lost in a large area. </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Like color and texture, patterns can play tricks on your eyes.</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Wall paper with vertical design leads the eye upwards making the ceili</w:t>
      </w:r>
      <w:r w:rsidR="00A228DC">
        <w:rPr>
          <w:rFonts w:ascii="Times New Roman" w:eastAsia="Times New Roman" w:hAnsi="Times New Roman" w:cs="Times New Roman"/>
          <w:sz w:val="26"/>
          <w:szCs w:val="26"/>
        </w:rPr>
        <w:t xml:space="preserve">ng seem  higher, while a strong </w:t>
      </w:r>
      <w:r w:rsidRPr="00EB1109">
        <w:rPr>
          <w:rFonts w:ascii="Times New Roman" w:eastAsia="Times New Roman" w:hAnsi="Times New Roman" w:cs="Times New Roman"/>
          <w:sz w:val="26"/>
          <w:szCs w:val="26"/>
        </w:rPr>
        <w:t>horizontal  motif  seemingly  lowers</w:t>
      </w:r>
      <w:r w:rsidR="00A228DC" w:rsidRPr="00E6320E">
        <w:rPr>
          <w:rFonts w:ascii="Times New Roman" w:eastAsia="Times New Roman" w:hAnsi="Times New Roman" w:cs="Times New Roman"/>
          <w:noProof/>
          <w:sz w:val="26"/>
          <w:szCs w:val="26"/>
          <w:lang w:val="en-IN" w:eastAsia="en-IN"/>
        </w:rPr>
        <w:drawing>
          <wp:anchor distT="0" distB="0" distL="114300" distR="114300" simplePos="0" relativeHeight="251663360" behindDoc="0" locked="0" layoutInCell="1" allowOverlap="1">
            <wp:simplePos x="0" y="0"/>
            <wp:positionH relativeFrom="column">
              <wp:posOffset>0</wp:posOffset>
            </wp:positionH>
            <wp:positionV relativeFrom="paragraph">
              <wp:posOffset>376555</wp:posOffset>
            </wp:positionV>
            <wp:extent cx="2952750" cy="2866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52750" cy="2866390"/>
                    </a:xfrm>
                    <a:prstGeom prst="rect">
                      <a:avLst/>
                    </a:prstGeom>
                  </pic:spPr>
                </pic:pic>
              </a:graphicData>
            </a:graphic>
          </wp:anchor>
        </w:drawing>
      </w:r>
      <w:r w:rsidRPr="00EB1109">
        <w:rPr>
          <w:rFonts w:ascii="Times New Roman" w:eastAsia="Times New Roman" w:hAnsi="Times New Roman" w:cs="Times New Roman"/>
          <w:sz w:val="26"/>
          <w:szCs w:val="26"/>
        </w:rPr>
        <w:t xml:space="preserve"> the ceiling height.</w:t>
      </w:r>
      <w:r w:rsidR="00E6320E" w:rsidRPr="00E6320E">
        <w:rPr>
          <w:rFonts w:ascii="Times New Roman" w:eastAsia="Times New Roman" w:hAnsi="Times New Roman" w:cs="Times New Roman"/>
          <w:sz w:val="26"/>
          <w:szCs w:val="26"/>
        </w:rPr>
        <w:t xml:space="preserve"> </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Pattern can disguise architectural defects. If you </w:t>
      </w:r>
      <w:proofErr w:type="gramStart"/>
      <w:r w:rsidRPr="00EB1109">
        <w:rPr>
          <w:rFonts w:ascii="Times New Roman" w:eastAsia="Times New Roman" w:hAnsi="Times New Roman" w:cs="Times New Roman"/>
          <w:sz w:val="26"/>
          <w:szCs w:val="26"/>
        </w:rPr>
        <w:t>have  a</w:t>
      </w:r>
      <w:proofErr w:type="gramEnd"/>
      <w:r w:rsidRPr="00EB1109">
        <w:rPr>
          <w:rFonts w:ascii="Times New Roman" w:eastAsia="Times New Roman" w:hAnsi="Times New Roman" w:cs="Times New Roman"/>
          <w:sz w:val="26"/>
          <w:szCs w:val="26"/>
        </w:rPr>
        <w:t xml:space="preserve">  foyer cut  up  by  many doors, cover walls and doors  with  an  exciting pattern  to  give it an interesting and unified look. A mottled pattern is good for disguising patchy walls and other blemishes.</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 xml:space="preserve">A strongly colored splashy pattern is usually better confined to </w:t>
      </w:r>
      <w:proofErr w:type="gramStart"/>
      <w:r w:rsidRPr="00EB1109">
        <w:rPr>
          <w:rFonts w:ascii="Times New Roman" w:eastAsia="Times New Roman" w:hAnsi="Times New Roman" w:cs="Times New Roman"/>
          <w:sz w:val="26"/>
          <w:szCs w:val="26"/>
        </w:rPr>
        <w:t>a  fairly</w:t>
      </w:r>
      <w:proofErr w:type="gramEnd"/>
      <w:r w:rsidRPr="00EB1109">
        <w:rPr>
          <w:rFonts w:ascii="Times New Roman" w:eastAsia="Times New Roman" w:hAnsi="Times New Roman" w:cs="Times New Roman"/>
          <w:sz w:val="26"/>
          <w:szCs w:val="26"/>
        </w:rPr>
        <w:t xml:space="preserve">  small area, where it will provide a  center  of  inter</w:t>
      </w:r>
      <w:r w:rsidRPr="00EB1109">
        <w:rPr>
          <w:rFonts w:ascii="Times New Roman" w:eastAsia="Batang" w:hAnsi="Times New Roman" w:cs="Times New Roman"/>
          <w:sz w:val="26"/>
          <w:szCs w:val="26"/>
        </w:rPr>
        <w:softHyphen/>
      </w:r>
      <w:r w:rsidRPr="00EB1109">
        <w:rPr>
          <w:rFonts w:ascii="Times New Roman" w:eastAsia="Times New Roman" w:hAnsi="Times New Roman" w:cs="Times New Roman"/>
          <w:sz w:val="26"/>
          <w:szCs w:val="26"/>
        </w:rPr>
        <w:t>est. Used too lavishly it can seem over-powering.</w:t>
      </w:r>
    </w:p>
    <w:p w:rsidR="00EB1109" w:rsidRPr="00EB1109" w:rsidRDefault="00EB1109" w:rsidP="00EB1109">
      <w:pPr>
        <w:spacing w:after="0" w:line="240" w:lineRule="auto"/>
        <w:jc w:val="both"/>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Patterned surfaces do not show soil as much as plain surfaces.</w:t>
      </w:r>
    </w:p>
    <w:p w:rsidR="00EB1109" w:rsidRPr="00EB1109" w:rsidRDefault="00EB1109" w:rsidP="00EB1109">
      <w:pPr>
        <w:spacing w:after="0" w:line="240" w:lineRule="auto"/>
        <w:jc w:val="both"/>
        <w:rPr>
          <w:rFonts w:ascii="Times New Roman" w:eastAsia="Times New Roman" w:hAnsi="Times New Roman" w:cs="Times New Roman"/>
          <w:sz w:val="26"/>
          <w:szCs w:val="26"/>
        </w:rPr>
      </w:pPr>
    </w:p>
    <w:p w:rsidR="00E6320E" w:rsidRDefault="00E6320E" w:rsidP="00E6320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While choosing patterns, ensure tha</w:t>
      </w:r>
      <w:bookmarkStart w:id="0" w:name="_GoBack"/>
      <w:bookmarkEnd w:id="0"/>
      <w:r>
        <w:rPr>
          <w:rFonts w:ascii="Times New Roman" w:eastAsia="Times New Roman" w:hAnsi="Times New Roman" w:cs="Times New Roman"/>
          <w:sz w:val="26"/>
          <w:szCs w:val="26"/>
        </w:rPr>
        <w:t xml:space="preserve">t </w:t>
      </w:r>
    </w:p>
    <w:p w:rsidR="00E6320E" w:rsidRPr="00E6320E" w:rsidRDefault="00EB1109" w:rsidP="00E6320E">
      <w:pPr>
        <w:pStyle w:val="ListParagraph"/>
        <w:numPr>
          <w:ilvl w:val="0"/>
          <w:numId w:val="39"/>
        </w:numPr>
        <w:spacing w:after="0" w:line="240" w:lineRule="auto"/>
        <w:rPr>
          <w:rFonts w:ascii="Times New Roman" w:eastAsia="Times New Roman" w:hAnsi="Times New Roman" w:cs="Times New Roman"/>
          <w:sz w:val="26"/>
          <w:szCs w:val="26"/>
        </w:rPr>
      </w:pPr>
      <w:r w:rsidRPr="00E6320E">
        <w:rPr>
          <w:rFonts w:ascii="Times New Roman" w:eastAsia="Times New Roman" w:hAnsi="Times New Roman" w:cs="Times New Roman"/>
          <w:sz w:val="26"/>
          <w:szCs w:val="26"/>
        </w:rPr>
        <w:t xml:space="preserve">the pattern is seen </w:t>
      </w:r>
      <w:r w:rsidR="00E6320E" w:rsidRPr="00E6320E">
        <w:rPr>
          <w:rFonts w:ascii="Times New Roman" w:eastAsia="Times New Roman" w:hAnsi="Times New Roman" w:cs="Times New Roman"/>
          <w:sz w:val="26"/>
          <w:szCs w:val="26"/>
        </w:rPr>
        <w:t xml:space="preserve">as a large sample. </w:t>
      </w:r>
    </w:p>
    <w:p w:rsidR="00EB1109" w:rsidRPr="00EB1109" w:rsidRDefault="00EB1109" w:rsidP="003A3769">
      <w:pPr>
        <w:numPr>
          <w:ilvl w:val="0"/>
          <w:numId w:val="4"/>
        </w:numPr>
        <w:spacing w:after="0" w:line="240" w:lineRule="auto"/>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carpets are seen lying flat in the floor.</w:t>
      </w:r>
    </w:p>
    <w:p w:rsidR="00EB1109" w:rsidRPr="00EB1109" w:rsidRDefault="00EB1109" w:rsidP="00EB1109">
      <w:pPr>
        <w:numPr>
          <w:ilvl w:val="0"/>
          <w:numId w:val="4"/>
        </w:numPr>
        <w:spacing w:after="0" w:line="240" w:lineRule="auto"/>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wall papers are seen hanging vertically.</w:t>
      </w:r>
    </w:p>
    <w:p w:rsidR="00EB1109" w:rsidRPr="00EB1109" w:rsidRDefault="00EB1109" w:rsidP="00EB1109">
      <w:pPr>
        <w:numPr>
          <w:ilvl w:val="0"/>
          <w:numId w:val="4"/>
        </w:numPr>
        <w:spacing w:after="0" w:line="240" w:lineRule="auto"/>
        <w:rPr>
          <w:rFonts w:ascii="Times New Roman" w:eastAsia="Times New Roman" w:hAnsi="Times New Roman" w:cs="Times New Roman"/>
          <w:sz w:val="26"/>
          <w:szCs w:val="26"/>
        </w:rPr>
      </w:pPr>
      <w:r w:rsidRPr="00EB1109">
        <w:rPr>
          <w:rFonts w:ascii="Times New Roman" w:eastAsia="Times New Roman" w:hAnsi="Times New Roman" w:cs="Times New Roman"/>
          <w:sz w:val="26"/>
          <w:szCs w:val="26"/>
        </w:rPr>
        <w:t>curtain materials are seen hanging in folds.</w:t>
      </w:r>
    </w:p>
    <w:p w:rsidR="00E6320E" w:rsidRPr="00E6320E" w:rsidRDefault="00E6320E" w:rsidP="00E6320E">
      <w:pPr>
        <w:spacing w:after="0" w:line="240" w:lineRule="auto"/>
        <w:rPr>
          <w:rFonts w:ascii="Times New Roman" w:eastAsia="Times New Roman" w:hAnsi="Times New Roman" w:cs="Times New Roman"/>
          <w:sz w:val="26"/>
          <w:szCs w:val="26"/>
        </w:rPr>
      </w:pPr>
      <w:r w:rsidRPr="00E6320E">
        <w:rPr>
          <w:rFonts w:ascii="Times New Roman" w:eastAsia="Times New Roman" w:hAnsi="Times New Roman" w:cs="Times New Roman"/>
          <w:sz w:val="26"/>
          <w:szCs w:val="26"/>
        </w:rPr>
        <w:t>The introduction of pattern needs careful consideration and the</w:t>
      </w:r>
      <w:r>
        <w:rPr>
          <w:rFonts w:ascii="Times New Roman" w:eastAsia="Times New Roman" w:hAnsi="Times New Roman" w:cs="Times New Roman"/>
          <w:sz w:val="26"/>
          <w:szCs w:val="26"/>
        </w:rPr>
        <w:t xml:space="preserve"> desired effect may be lost, otherwise.</w:t>
      </w:r>
    </w:p>
    <w:p w:rsidR="00EB1109" w:rsidRPr="00EB1109" w:rsidRDefault="00EB1109" w:rsidP="00EB1109">
      <w:pPr>
        <w:spacing w:after="0" w:line="240" w:lineRule="auto"/>
        <w:rPr>
          <w:rFonts w:ascii="Times New Roman" w:eastAsia="Times New Roman" w:hAnsi="Times New Roman" w:cs="Times New Roman"/>
          <w:sz w:val="26"/>
          <w:szCs w:val="26"/>
        </w:rPr>
      </w:pPr>
    </w:p>
    <w:sectPr w:rsidR="00EB1109" w:rsidRPr="00EB110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67" w:rsidRDefault="003D5F67" w:rsidP="003553E3">
      <w:pPr>
        <w:spacing w:after="0" w:line="240" w:lineRule="auto"/>
      </w:pPr>
      <w:r>
        <w:separator/>
      </w:r>
    </w:p>
  </w:endnote>
  <w:endnote w:type="continuationSeparator" w:id="0">
    <w:p w:rsidR="003D5F67" w:rsidRDefault="003D5F67" w:rsidP="0035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24834"/>
      <w:docPartObj>
        <w:docPartGallery w:val="Page Numbers (Bottom of Page)"/>
        <w:docPartUnique/>
      </w:docPartObj>
    </w:sdtPr>
    <w:sdtEndPr>
      <w:rPr>
        <w:rFonts w:ascii="Arial" w:hAnsi="Arial" w:cs="Arial"/>
        <w:sz w:val="14"/>
        <w:szCs w:val="14"/>
      </w:rPr>
    </w:sdtEndPr>
    <w:sdtContent>
      <w:sdt>
        <w:sdtPr>
          <w:id w:val="-1769616900"/>
          <w:docPartObj>
            <w:docPartGallery w:val="Page Numbers (Top of Page)"/>
            <w:docPartUnique/>
          </w:docPartObj>
        </w:sdtPr>
        <w:sdtEndPr>
          <w:rPr>
            <w:rFonts w:ascii="Arial" w:hAnsi="Arial" w:cs="Arial"/>
            <w:sz w:val="14"/>
            <w:szCs w:val="14"/>
          </w:rPr>
        </w:sdtEndPr>
        <w:sdtContent>
          <w:p w:rsidR="005F558D" w:rsidRDefault="005F558D">
            <w:pPr>
              <w:pStyle w:val="Footer"/>
              <w:jc w:val="right"/>
            </w:pPr>
          </w:p>
          <w:p w:rsidR="005F558D" w:rsidRPr="005F558D" w:rsidRDefault="00AE5F7E" w:rsidP="005F558D">
            <w:pPr>
              <w:pStyle w:val="Footer"/>
              <w:rPr>
                <w:rFonts w:ascii="Arial" w:hAnsi="Arial" w:cs="Arial"/>
                <w:sz w:val="14"/>
                <w:szCs w:val="14"/>
              </w:rPr>
            </w:pPr>
            <w:r>
              <w:rPr>
                <w:rFonts w:ascii="Arial" w:hAnsi="Arial" w:cs="Arial"/>
                <w:sz w:val="14"/>
                <w:szCs w:val="14"/>
              </w:rPr>
              <w:t>BHM 35</w:t>
            </w:r>
            <w:r w:rsidR="005F558D" w:rsidRPr="005F558D">
              <w:rPr>
                <w:rFonts w:ascii="Arial" w:hAnsi="Arial" w:cs="Arial"/>
                <w:sz w:val="14"/>
                <w:szCs w:val="14"/>
              </w:rPr>
              <w:t>4</w:t>
            </w:r>
            <w:r>
              <w:rPr>
                <w:rFonts w:ascii="Arial" w:hAnsi="Arial" w:cs="Arial"/>
                <w:sz w:val="14"/>
                <w:szCs w:val="14"/>
              </w:rPr>
              <w:t>PR</w:t>
            </w:r>
          </w:p>
          <w:p w:rsidR="005F558D" w:rsidRPr="005F558D" w:rsidRDefault="005F558D" w:rsidP="005F558D">
            <w:pPr>
              <w:pStyle w:val="Footer"/>
              <w:rPr>
                <w:rFonts w:ascii="Arial" w:hAnsi="Arial" w:cs="Arial"/>
                <w:b/>
                <w:bCs/>
                <w:sz w:val="14"/>
                <w:szCs w:val="14"/>
              </w:rPr>
            </w:pPr>
            <w:r w:rsidRPr="005F558D">
              <w:rPr>
                <w:rFonts w:ascii="Arial" w:hAnsi="Arial" w:cs="Arial"/>
                <w:sz w:val="14"/>
                <w:szCs w:val="14"/>
              </w:rPr>
              <w:t xml:space="preserve">Module Materials – </w:t>
            </w:r>
            <w:r w:rsidR="00AE5F7E">
              <w:rPr>
                <w:rFonts w:ascii="Arial" w:hAnsi="Arial" w:cs="Arial"/>
                <w:sz w:val="14"/>
                <w:szCs w:val="14"/>
              </w:rPr>
              <w:t>First Aid</w:t>
            </w:r>
            <w:r w:rsidRPr="005F558D">
              <w:rPr>
                <w:rFonts w:ascii="Arial" w:hAnsi="Arial" w:cs="Arial"/>
                <w:sz w:val="14"/>
                <w:szCs w:val="14"/>
              </w:rPr>
              <w:tab/>
              <w:t xml:space="preserve">Page </w:t>
            </w:r>
            <w:r w:rsidRPr="005F558D">
              <w:rPr>
                <w:rFonts w:ascii="Arial" w:hAnsi="Arial" w:cs="Arial"/>
                <w:b/>
                <w:bCs/>
                <w:sz w:val="14"/>
                <w:szCs w:val="14"/>
              </w:rPr>
              <w:fldChar w:fldCharType="begin"/>
            </w:r>
            <w:r w:rsidRPr="005F558D">
              <w:rPr>
                <w:rFonts w:ascii="Arial" w:hAnsi="Arial" w:cs="Arial"/>
                <w:b/>
                <w:bCs/>
                <w:sz w:val="14"/>
                <w:szCs w:val="14"/>
              </w:rPr>
              <w:instrText xml:space="preserve"> PAGE </w:instrText>
            </w:r>
            <w:r w:rsidRPr="005F558D">
              <w:rPr>
                <w:rFonts w:ascii="Arial" w:hAnsi="Arial" w:cs="Arial"/>
                <w:b/>
                <w:bCs/>
                <w:sz w:val="14"/>
                <w:szCs w:val="14"/>
              </w:rPr>
              <w:fldChar w:fldCharType="separate"/>
            </w:r>
            <w:r w:rsidR="00FF724E">
              <w:rPr>
                <w:rFonts w:ascii="Arial" w:hAnsi="Arial" w:cs="Arial"/>
                <w:b/>
                <w:bCs/>
                <w:noProof/>
                <w:sz w:val="14"/>
                <w:szCs w:val="14"/>
              </w:rPr>
              <w:t>7</w:t>
            </w:r>
            <w:r w:rsidRPr="005F558D">
              <w:rPr>
                <w:rFonts w:ascii="Arial" w:hAnsi="Arial" w:cs="Arial"/>
                <w:b/>
                <w:bCs/>
                <w:sz w:val="14"/>
                <w:szCs w:val="14"/>
              </w:rPr>
              <w:fldChar w:fldCharType="end"/>
            </w:r>
            <w:r w:rsidRPr="005F558D">
              <w:rPr>
                <w:rFonts w:ascii="Arial" w:hAnsi="Arial" w:cs="Arial"/>
                <w:sz w:val="14"/>
                <w:szCs w:val="14"/>
              </w:rPr>
              <w:t xml:space="preserve"> of </w:t>
            </w:r>
            <w:r w:rsidRPr="005F558D">
              <w:rPr>
                <w:rFonts w:ascii="Arial" w:hAnsi="Arial" w:cs="Arial"/>
                <w:b/>
                <w:bCs/>
                <w:sz w:val="14"/>
                <w:szCs w:val="14"/>
              </w:rPr>
              <w:fldChar w:fldCharType="begin"/>
            </w:r>
            <w:r w:rsidRPr="005F558D">
              <w:rPr>
                <w:rFonts w:ascii="Arial" w:hAnsi="Arial" w:cs="Arial"/>
                <w:b/>
                <w:bCs/>
                <w:sz w:val="14"/>
                <w:szCs w:val="14"/>
              </w:rPr>
              <w:instrText xml:space="preserve"> NUMPAGES  </w:instrText>
            </w:r>
            <w:r w:rsidRPr="005F558D">
              <w:rPr>
                <w:rFonts w:ascii="Arial" w:hAnsi="Arial" w:cs="Arial"/>
                <w:b/>
                <w:bCs/>
                <w:sz w:val="14"/>
                <w:szCs w:val="14"/>
              </w:rPr>
              <w:fldChar w:fldCharType="separate"/>
            </w:r>
            <w:r w:rsidR="00FF724E">
              <w:rPr>
                <w:rFonts w:ascii="Arial" w:hAnsi="Arial" w:cs="Arial"/>
                <w:b/>
                <w:bCs/>
                <w:noProof/>
                <w:sz w:val="14"/>
                <w:szCs w:val="14"/>
              </w:rPr>
              <w:t>7</w:t>
            </w:r>
            <w:r w:rsidRPr="005F558D">
              <w:rPr>
                <w:rFonts w:ascii="Arial" w:hAnsi="Arial" w:cs="Arial"/>
                <w:b/>
                <w:bCs/>
                <w:sz w:val="14"/>
                <w:szCs w:val="14"/>
              </w:rPr>
              <w:fldChar w:fldCharType="end"/>
            </w:r>
          </w:p>
          <w:p w:rsidR="005F558D" w:rsidRPr="005F558D" w:rsidRDefault="005F558D" w:rsidP="005F558D">
            <w:pPr>
              <w:pStyle w:val="Footer"/>
              <w:rPr>
                <w:rFonts w:ascii="Arial" w:hAnsi="Arial" w:cs="Arial"/>
                <w:sz w:val="14"/>
                <w:szCs w:val="14"/>
              </w:rPr>
            </w:pPr>
            <w:r w:rsidRPr="005F558D">
              <w:rPr>
                <w:rFonts w:ascii="Arial" w:hAnsi="Arial" w:cs="Arial"/>
                <w:b/>
                <w:bCs/>
                <w:sz w:val="14"/>
                <w:szCs w:val="14"/>
              </w:rPr>
              <w:tab/>
            </w:r>
            <w:r w:rsidRPr="005F558D">
              <w:rPr>
                <w:rFonts w:ascii="Arial" w:hAnsi="Arial" w:cs="Arial"/>
                <w:b/>
                <w:bCs/>
                <w:sz w:val="14"/>
                <w:szCs w:val="14"/>
              </w:rPr>
              <w:tab/>
            </w:r>
            <w:r w:rsidR="00AE5F7E">
              <w:rPr>
                <w:rFonts w:ascii="Arial" w:hAnsi="Arial" w:cs="Arial"/>
                <w:b/>
                <w:bCs/>
                <w:sz w:val="14"/>
                <w:szCs w:val="14"/>
              </w:rPr>
              <w:t>Dec 2018</w:t>
            </w:r>
          </w:p>
        </w:sdtContent>
      </w:sdt>
    </w:sdtContent>
  </w:sdt>
  <w:p w:rsidR="00652955" w:rsidRDefault="00652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67" w:rsidRDefault="003D5F67" w:rsidP="003553E3">
      <w:pPr>
        <w:spacing w:after="0" w:line="240" w:lineRule="auto"/>
      </w:pPr>
      <w:r>
        <w:separator/>
      </w:r>
    </w:p>
  </w:footnote>
  <w:footnote w:type="continuationSeparator" w:id="0">
    <w:p w:rsidR="003D5F67" w:rsidRDefault="003D5F67" w:rsidP="0035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2E" w:rsidRPr="00001F2E" w:rsidRDefault="00001F2E" w:rsidP="00697B88">
    <w:pPr>
      <w:pStyle w:val="Header"/>
      <w:jc w:val="center"/>
      <w:rPr>
        <w:rFonts w:ascii="Arial" w:hAnsi="Arial" w:cs="Arial"/>
        <w:sz w:val="14"/>
        <w:szCs w:val="14"/>
      </w:rPr>
    </w:pPr>
    <w:r w:rsidRPr="00001F2E">
      <w:rPr>
        <w:rFonts w:ascii="Arial" w:hAnsi="Arial" w:cs="Arial"/>
        <w:sz w:val="14"/>
        <w:szCs w:val="14"/>
      </w:rPr>
      <w:t xml:space="preserve">Institute of Hotel Management &amp; Catering Technology, </w:t>
    </w:r>
    <w:proofErr w:type="spellStart"/>
    <w:r w:rsidRPr="00001F2E">
      <w:rPr>
        <w:rFonts w:ascii="Arial" w:hAnsi="Arial" w:cs="Arial"/>
        <w:sz w:val="14"/>
        <w:szCs w:val="14"/>
      </w:rPr>
      <w:t>Kovalam</w:t>
    </w:r>
    <w:proofErr w:type="spellEnd"/>
    <w:r w:rsidRPr="00001F2E">
      <w:rPr>
        <w:noProof/>
        <w:lang w:val="en-IN" w:eastAsia="en-IN"/>
      </w:rPr>
      <w:t xml:space="preserve"> </w:t>
    </w:r>
    <w:r>
      <w:rPr>
        <w:noProof/>
        <w:lang w:val="en-IN" w:eastAsia="en-IN"/>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-1905</wp:posOffset>
          </wp:positionV>
          <wp:extent cx="400050" cy="400050"/>
          <wp:effectExtent l="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400050" cy="400050"/>
                  </a:xfrm>
                  <a:prstGeom prst="rect">
                    <a:avLst/>
                  </a:prstGeom>
                </pic:spPr>
              </pic:pic>
            </a:graphicData>
          </a:graphic>
        </wp:anchor>
      </w:drawing>
    </w:r>
  </w:p>
  <w:p w:rsidR="003553E3" w:rsidRDefault="003553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874"/>
    <w:multiLevelType w:val="hybridMultilevel"/>
    <w:tmpl w:val="D32A6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B7200"/>
    <w:multiLevelType w:val="hybridMultilevel"/>
    <w:tmpl w:val="67F2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335"/>
    <w:multiLevelType w:val="hybridMultilevel"/>
    <w:tmpl w:val="8CAC2014"/>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057A3CC1"/>
    <w:multiLevelType w:val="hybridMultilevel"/>
    <w:tmpl w:val="F19A3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CB0A89"/>
    <w:multiLevelType w:val="multilevel"/>
    <w:tmpl w:val="AD6C7908"/>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2"/>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5" w15:restartNumberingAfterBreak="0">
    <w:nsid w:val="08D03B54"/>
    <w:multiLevelType w:val="hybridMultilevel"/>
    <w:tmpl w:val="9E5A8D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BAC7137"/>
    <w:multiLevelType w:val="hybridMultilevel"/>
    <w:tmpl w:val="1E866154"/>
    <w:lvl w:ilvl="0" w:tplc="1DC8E5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546F2A"/>
    <w:multiLevelType w:val="hybridMultilevel"/>
    <w:tmpl w:val="139236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83106"/>
    <w:multiLevelType w:val="hybridMultilevel"/>
    <w:tmpl w:val="EA3493DC"/>
    <w:lvl w:ilvl="0" w:tplc="28A247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FAA2D41"/>
    <w:multiLevelType w:val="hybridMultilevel"/>
    <w:tmpl w:val="B986EB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79E4631"/>
    <w:multiLevelType w:val="hybridMultilevel"/>
    <w:tmpl w:val="9A3459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E4F69"/>
    <w:multiLevelType w:val="hybridMultilevel"/>
    <w:tmpl w:val="368CE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924F4"/>
    <w:multiLevelType w:val="hybridMultilevel"/>
    <w:tmpl w:val="2DD6E33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1366E"/>
    <w:multiLevelType w:val="hybridMultilevel"/>
    <w:tmpl w:val="B1DA66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D652EEC"/>
    <w:multiLevelType w:val="hybridMultilevel"/>
    <w:tmpl w:val="AA38B1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BC5743"/>
    <w:multiLevelType w:val="hybridMultilevel"/>
    <w:tmpl w:val="C4B845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5F47D1B"/>
    <w:multiLevelType w:val="hybridMultilevel"/>
    <w:tmpl w:val="7278C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40DF4"/>
    <w:multiLevelType w:val="hybridMultilevel"/>
    <w:tmpl w:val="F93E44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560B2"/>
    <w:multiLevelType w:val="hybridMultilevel"/>
    <w:tmpl w:val="917A9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C1337"/>
    <w:multiLevelType w:val="hybridMultilevel"/>
    <w:tmpl w:val="BC0471F4"/>
    <w:lvl w:ilvl="0" w:tplc="1DC8E5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31444A"/>
    <w:multiLevelType w:val="hybridMultilevel"/>
    <w:tmpl w:val="3CACE3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DF64548"/>
    <w:multiLevelType w:val="hybridMultilevel"/>
    <w:tmpl w:val="443C23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E04D8"/>
    <w:multiLevelType w:val="hybridMultilevel"/>
    <w:tmpl w:val="1B2248B6"/>
    <w:lvl w:ilvl="0" w:tplc="72C684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76D38"/>
    <w:multiLevelType w:val="hybridMultilevel"/>
    <w:tmpl w:val="811C989E"/>
    <w:lvl w:ilvl="0" w:tplc="40090001">
      <w:start w:val="1"/>
      <w:numFmt w:val="bullet"/>
      <w:lvlText w:val=""/>
      <w:lvlJc w:val="left"/>
      <w:pPr>
        <w:tabs>
          <w:tab w:val="num" w:pos="1185"/>
        </w:tabs>
        <w:ind w:left="1185" w:hanging="465"/>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393209A"/>
    <w:multiLevelType w:val="hybridMultilevel"/>
    <w:tmpl w:val="0F86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022AE"/>
    <w:multiLevelType w:val="hybridMultilevel"/>
    <w:tmpl w:val="A9DCCF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9F167C2"/>
    <w:multiLevelType w:val="hybridMultilevel"/>
    <w:tmpl w:val="B10C8C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BB508E"/>
    <w:multiLevelType w:val="hybridMultilevel"/>
    <w:tmpl w:val="3EEEA7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1852049"/>
    <w:multiLevelType w:val="hybridMultilevel"/>
    <w:tmpl w:val="DFBA9FB4"/>
    <w:lvl w:ilvl="0" w:tplc="1DC8E5C0">
      <w:start w:val="1"/>
      <w:numFmt w:val="lowerRoman"/>
      <w:lvlText w:val="%1."/>
      <w:lvlJc w:val="left"/>
      <w:pPr>
        <w:tabs>
          <w:tab w:val="num" w:pos="1440"/>
        </w:tabs>
        <w:ind w:left="1440" w:hanging="720"/>
      </w:pPr>
      <w:rPr>
        <w:rFonts w:hint="default"/>
      </w:rPr>
    </w:lvl>
    <w:lvl w:ilvl="1" w:tplc="619055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606799D"/>
    <w:multiLevelType w:val="hybridMultilevel"/>
    <w:tmpl w:val="9AECC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7604261"/>
    <w:multiLevelType w:val="hybridMultilevel"/>
    <w:tmpl w:val="88944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D7F16F0"/>
    <w:multiLevelType w:val="hybridMultilevel"/>
    <w:tmpl w:val="85D48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701E22"/>
    <w:multiLevelType w:val="hybridMultilevel"/>
    <w:tmpl w:val="8B8CE1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F30323"/>
    <w:multiLevelType w:val="hybridMultilevel"/>
    <w:tmpl w:val="09E02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FD7F88"/>
    <w:multiLevelType w:val="hybridMultilevel"/>
    <w:tmpl w:val="C05AE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6EEC1506"/>
    <w:multiLevelType w:val="multilevel"/>
    <w:tmpl w:val="7A5EFE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3FA7F57"/>
    <w:multiLevelType w:val="hybridMultilevel"/>
    <w:tmpl w:val="3F2CD9FE"/>
    <w:lvl w:ilvl="0" w:tplc="8628279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75A06"/>
    <w:multiLevelType w:val="hybridMultilevel"/>
    <w:tmpl w:val="92C2C0B0"/>
    <w:lvl w:ilvl="0" w:tplc="B04A9A9A">
      <w:start w:val="1"/>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36"/>
  </w:num>
  <w:num w:numId="3">
    <w:abstractNumId w:val="1"/>
  </w:num>
  <w:num w:numId="4">
    <w:abstractNumId w:val="16"/>
  </w:num>
  <w:num w:numId="5">
    <w:abstractNumId w:val="0"/>
  </w:num>
  <w:num w:numId="6">
    <w:abstractNumId w:val="26"/>
  </w:num>
  <w:num w:numId="7">
    <w:abstractNumId w:val="31"/>
  </w:num>
  <w:num w:numId="8">
    <w:abstractNumId w:va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5"/>
  </w:num>
  <w:num w:numId="14">
    <w:abstractNumId w:val="28"/>
  </w:num>
  <w:num w:numId="15">
    <w:abstractNumId w:val="37"/>
  </w:num>
  <w:num w:numId="16">
    <w:abstractNumId w:val="14"/>
  </w:num>
  <w:num w:numId="17">
    <w:abstractNumId w:val="32"/>
  </w:num>
  <w:num w:numId="18">
    <w:abstractNumId w:val="27"/>
  </w:num>
  <w:num w:numId="19">
    <w:abstractNumId w:val="11"/>
  </w:num>
  <w:num w:numId="20">
    <w:abstractNumId w:val="35"/>
  </w:num>
  <w:num w:numId="21">
    <w:abstractNumId w:val="4"/>
  </w:num>
  <w:num w:numId="22">
    <w:abstractNumId w:val="20"/>
  </w:num>
  <w:num w:numId="23">
    <w:abstractNumId w:val="19"/>
  </w:num>
  <w:num w:numId="24">
    <w:abstractNumId w:val="6"/>
  </w:num>
  <w:num w:numId="25">
    <w:abstractNumId w:val="30"/>
  </w:num>
  <w:num w:numId="26">
    <w:abstractNumId w:val="3"/>
  </w:num>
  <w:num w:numId="27">
    <w:abstractNumId w:val="33"/>
  </w:num>
  <w:num w:numId="28">
    <w:abstractNumId w:val="29"/>
  </w:num>
  <w:num w:numId="29">
    <w:abstractNumId w:val="23"/>
  </w:num>
  <w:num w:numId="30">
    <w:abstractNumId w:val="13"/>
  </w:num>
  <w:num w:numId="31">
    <w:abstractNumId w:val="12"/>
  </w:num>
  <w:num w:numId="32">
    <w:abstractNumId w:val="21"/>
  </w:num>
  <w:num w:numId="33">
    <w:abstractNumId w:val="18"/>
  </w:num>
  <w:num w:numId="34">
    <w:abstractNumId w:val="17"/>
  </w:num>
  <w:num w:numId="35">
    <w:abstractNumId w:val="5"/>
  </w:num>
  <w:num w:numId="36">
    <w:abstractNumId w:val="24"/>
  </w:num>
  <w:num w:numId="37">
    <w:abstractNumId w:val="10"/>
  </w:num>
  <w:num w:numId="38">
    <w:abstractNumId w:val="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38"/>
    <w:rsid w:val="00001F2E"/>
    <w:rsid w:val="00014100"/>
    <w:rsid w:val="00014550"/>
    <w:rsid w:val="00026E73"/>
    <w:rsid w:val="000340A9"/>
    <w:rsid w:val="000D19C6"/>
    <w:rsid w:val="000E1343"/>
    <w:rsid w:val="001B22FA"/>
    <w:rsid w:val="001E13DA"/>
    <w:rsid w:val="001E169E"/>
    <w:rsid w:val="001E3044"/>
    <w:rsid w:val="001E3E0F"/>
    <w:rsid w:val="00223893"/>
    <w:rsid w:val="00243248"/>
    <w:rsid w:val="003553E3"/>
    <w:rsid w:val="003621D6"/>
    <w:rsid w:val="003D5F67"/>
    <w:rsid w:val="003D6007"/>
    <w:rsid w:val="00421930"/>
    <w:rsid w:val="00443831"/>
    <w:rsid w:val="004762BF"/>
    <w:rsid w:val="004776BB"/>
    <w:rsid w:val="004C4D98"/>
    <w:rsid w:val="005B1552"/>
    <w:rsid w:val="005E733B"/>
    <w:rsid w:val="005F558D"/>
    <w:rsid w:val="00652955"/>
    <w:rsid w:val="00697B88"/>
    <w:rsid w:val="006B765F"/>
    <w:rsid w:val="006F56E2"/>
    <w:rsid w:val="00734FCE"/>
    <w:rsid w:val="007B4D9F"/>
    <w:rsid w:val="007C0E52"/>
    <w:rsid w:val="007E52F2"/>
    <w:rsid w:val="007E5EA0"/>
    <w:rsid w:val="00800BCF"/>
    <w:rsid w:val="00801D72"/>
    <w:rsid w:val="008317E6"/>
    <w:rsid w:val="008B277B"/>
    <w:rsid w:val="00994818"/>
    <w:rsid w:val="009A23A3"/>
    <w:rsid w:val="009D6360"/>
    <w:rsid w:val="00A225CE"/>
    <w:rsid w:val="00A228DC"/>
    <w:rsid w:val="00A702A6"/>
    <w:rsid w:val="00A857FB"/>
    <w:rsid w:val="00AE5F7E"/>
    <w:rsid w:val="00AF32AF"/>
    <w:rsid w:val="00AF4FE5"/>
    <w:rsid w:val="00B17991"/>
    <w:rsid w:val="00B31145"/>
    <w:rsid w:val="00B5332B"/>
    <w:rsid w:val="00B807C4"/>
    <w:rsid w:val="00B8563B"/>
    <w:rsid w:val="00BC7D08"/>
    <w:rsid w:val="00C12F38"/>
    <w:rsid w:val="00C34624"/>
    <w:rsid w:val="00CD1F1D"/>
    <w:rsid w:val="00DA5051"/>
    <w:rsid w:val="00DD575D"/>
    <w:rsid w:val="00E6320E"/>
    <w:rsid w:val="00E76C4C"/>
    <w:rsid w:val="00EB1109"/>
    <w:rsid w:val="00FB0C9A"/>
    <w:rsid w:val="00FF72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3E94"/>
  <w15:chartTrackingRefBased/>
  <w15:docId w15:val="{AEB8D6B2-DFC1-4401-BAE5-8C6B1C6B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E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553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553E3"/>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35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E3"/>
    <w:rPr>
      <w:rFonts w:eastAsiaTheme="minorEastAsia"/>
      <w:lang w:val="en-US"/>
    </w:rPr>
  </w:style>
  <w:style w:type="paragraph" w:styleId="Footer">
    <w:name w:val="footer"/>
    <w:basedOn w:val="Normal"/>
    <w:link w:val="FooterChar"/>
    <w:uiPriority w:val="99"/>
    <w:unhideWhenUsed/>
    <w:rsid w:val="0035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E3"/>
    <w:rPr>
      <w:rFonts w:eastAsiaTheme="minorEastAsia"/>
      <w:lang w:val="en-US"/>
    </w:rPr>
  </w:style>
  <w:style w:type="paragraph" w:styleId="ListParagraph">
    <w:name w:val="List Paragraph"/>
    <w:basedOn w:val="Normal"/>
    <w:uiPriority w:val="34"/>
    <w:qFormat/>
    <w:rsid w:val="00CD1F1D"/>
    <w:pPr>
      <w:ind w:left="720"/>
      <w:contextualSpacing/>
    </w:pPr>
  </w:style>
  <w:style w:type="numbering" w:customStyle="1" w:styleId="NoList1">
    <w:name w:val="No List1"/>
    <w:next w:val="NoList"/>
    <w:uiPriority w:val="99"/>
    <w:semiHidden/>
    <w:unhideWhenUsed/>
    <w:rsid w:val="00223893"/>
  </w:style>
  <w:style w:type="table" w:styleId="TableGrid">
    <w:name w:val="Table Grid"/>
    <w:basedOn w:val="TableNormal"/>
    <w:rsid w:val="00223893"/>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1930"/>
    <w:pPr>
      <w:spacing w:before="100" w:beforeAutospacing="1" w:after="100" w:afterAutospacing="1" w:line="240" w:lineRule="auto"/>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7</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pillai</dc:creator>
  <cp:keywords/>
  <dc:description/>
  <cp:lastModifiedBy>IHMCT</cp:lastModifiedBy>
  <cp:revision>30</cp:revision>
  <dcterms:created xsi:type="dcterms:W3CDTF">2016-07-07T17:20:00Z</dcterms:created>
  <dcterms:modified xsi:type="dcterms:W3CDTF">2018-12-13T08:35:00Z</dcterms:modified>
</cp:coreProperties>
</file>