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897"/>
        <w:gridCol w:w="2595"/>
        <w:gridCol w:w="5750"/>
      </w:tblGrid>
      <w:tr w:rsidR="00EA5104" w:rsidTr="00EA5104">
        <w:tc>
          <w:tcPr>
            <w:tcW w:w="870" w:type="dxa"/>
          </w:tcPr>
          <w:p w:rsidR="00EA5104" w:rsidRPr="00EA5104" w:rsidRDefault="00EA5104" w:rsidP="00EA5104">
            <w:pPr>
              <w:jc w:val="center"/>
              <w:rPr>
                <w:rFonts w:ascii="Arial" w:hAnsi="Arial" w:cs="Arial"/>
                <w:b/>
                <w:bCs/>
                <w:sz w:val="24"/>
                <w:szCs w:val="24"/>
                <w:lang w:val="en-US"/>
              </w:rPr>
            </w:pPr>
            <w:r>
              <w:rPr>
                <w:rFonts w:ascii="Arial" w:hAnsi="Arial" w:cs="Arial"/>
                <w:b/>
                <w:bCs/>
                <w:sz w:val="24"/>
                <w:szCs w:val="24"/>
                <w:lang w:val="en-US"/>
              </w:rPr>
              <w:t>S</w:t>
            </w:r>
            <w:r w:rsidRPr="00EA5104">
              <w:rPr>
                <w:rFonts w:ascii="Arial" w:hAnsi="Arial" w:cs="Arial"/>
                <w:b/>
                <w:bCs/>
                <w:sz w:val="24"/>
                <w:szCs w:val="24"/>
                <w:lang w:val="en-US"/>
              </w:rPr>
              <w:t>l.No.</w:t>
            </w:r>
          </w:p>
        </w:tc>
        <w:tc>
          <w:tcPr>
            <w:tcW w:w="2603" w:type="dxa"/>
          </w:tcPr>
          <w:p w:rsidR="00EA5104" w:rsidRPr="00EA5104" w:rsidRDefault="00EA5104" w:rsidP="00EA5104">
            <w:pPr>
              <w:jc w:val="center"/>
              <w:rPr>
                <w:rFonts w:ascii="Arial" w:hAnsi="Arial" w:cs="Arial"/>
                <w:b/>
                <w:bCs/>
                <w:sz w:val="24"/>
                <w:szCs w:val="24"/>
                <w:lang w:val="en-US"/>
              </w:rPr>
            </w:pPr>
            <w:r w:rsidRPr="00EA5104">
              <w:rPr>
                <w:rFonts w:ascii="Arial" w:hAnsi="Arial" w:cs="Arial"/>
                <w:b/>
                <w:bCs/>
                <w:sz w:val="24"/>
                <w:szCs w:val="24"/>
                <w:lang w:val="en-US"/>
              </w:rPr>
              <w:t>Name &amp; Designation</w:t>
            </w:r>
          </w:p>
        </w:tc>
        <w:tc>
          <w:tcPr>
            <w:tcW w:w="5769" w:type="dxa"/>
          </w:tcPr>
          <w:p w:rsidR="00EA5104" w:rsidRPr="00EA5104" w:rsidRDefault="00EA5104" w:rsidP="00EA5104">
            <w:pPr>
              <w:jc w:val="center"/>
              <w:rPr>
                <w:rFonts w:ascii="Arial" w:hAnsi="Arial" w:cs="Arial"/>
                <w:b/>
                <w:bCs/>
                <w:sz w:val="24"/>
                <w:szCs w:val="24"/>
                <w:lang w:val="en-US"/>
              </w:rPr>
            </w:pPr>
            <w:r w:rsidRPr="00EA5104">
              <w:rPr>
                <w:rFonts w:ascii="Arial" w:hAnsi="Arial" w:cs="Arial"/>
                <w:b/>
                <w:bCs/>
                <w:sz w:val="24"/>
                <w:szCs w:val="24"/>
                <w:lang w:val="en-US"/>
              </w:rPr>
              <w:t>Duties</w:t>
            </w:r>
          </w:p>
        </w:tc>
      </w:tr>
      <w:tr w:rsidR="00EA5104" w:rsidTr="00EA5104">
        <w:tc>
          <w:tcPr>
            <w:tcW w:w="870" w:type="dxa"/>
          </w:tcPr>
          <w:p w:rsidR="00EA5104" w:rsidRPr="00EA5104" w:rsidRDefault="00EA5104" w:rsidP="00E7332E">
            <w:pPr>
              <w:rPr>
                <w:rFonts w:ascii="Arial" w:hAnsi="Arial" w:cs="Arial"/>
                <w:b/>
                <w:bCs/>
                <w:sz w:val="24"/>
                <w:szCs w:val="24"/>
                <w:lang w:val="en-US"/>
              </w:rPr>
            </w:pPr>
          </w:p>
          <w:p w:rsidR="00EA5104" w:rsidRPr="00EA5104" w:rsidRDefault="00EA5104" w:rsidP="00E7332E">
            <w:pPr>
              <w:rPr>
                <w:rFonts w:ascii="Arial" w:hAnsi="Arial" w:cs="Arial"/>
                <w:b/>
                <w:bCs/>
                <w:sz w:val="24"/>
                <w:szCs w:val="24"/>
                <w:lang w:val="en-US"/>
              </w:rPr>
            </w:pPr>
            <w:r w:rsidRPr="00EA5104">
              <w:rPr>
                <w:rFonts w:ascii="Arial" w:hAnsi="Arial" w:cs="Arial"/>
                <w:b/>
                <w:bCs/>
                <w:sz w:val="24"/>
                <w:szCs w:val="24"/>
                <w:lang w:val="en-US"/>
              </w:rPr>
              <w:t>1.</w:t>
            </w:r>
          </w:p>
        </w:tc>
        <w:tc>
          <w:tcPr>
            <w:tcW w:w="2603" w:type="dxa"/>
          </w:tcPr>
          <w:p w:rsidR="00EA5104" w:rsidRPr="00EA5104" w:rsidRDefault="00EA5104" w:rsidP="00E7332E">
            <w:pPr>
              <w:rPr>
                <w:rFonts w:ascii="Arial" w:hAnsi="Arial" w:cs="Arial"/>
                <w:b/>
                <w:bCs/>
                <w:sz w:val="24"/>
                <w:szCs w:val="24"/>
                <w:lang w:val="en-US"/>
              </w:rPr>
            </w:pPr>
          </w:p>
          <w:p w:rsidR="00EA5104" w:rsidRPr="00EA5104" w:rsidRDefault="00EA5104" w:rsidP="00EA5104">
            <w:pPr>
              <w:rPr>
                <w:rFonts w:ascii="Arial" w:hAnsi="Arial" w:cs="Arial"/>
                <w:b/>
                <w:bCs/>
                <w:sz w:val="24"/>
                <w:szCs w:val="24"/>
                <w:lang w:val="en-US"/>
              </w:rPr>
            </w:pPr>
            <w:r w:rsidRPr="00EA5104">
              <w:rPr>
                <w:rFonts w:ascii="Arial" w:hAnsi="Arial" w:cs="Arial"/>
                <w:b/>
                <w:bCs/>
                <w:sz w:val="24"/>
                <w:szCs w:val="24"/>
                <w:lang w:val="en-US"/>
              </w:rPr>
              <w:t xml:space="preserve">Admin.Cum Accounts Officer </w:t>
            </w:r>
          </w:p>
        </w:tc>
        <w:tc>
          <w:tcPr>
            <w:tcW w:w="5769" w:type="dxa"/>
          </w:tcPr>
          <w:p w:rsidR="00EA5104" w:rsidRDefault="00EA5104" w:rsidP="00B65977">
            <w:pPr>
              <w:pStyle w:val="ListParagraph"/>
              <w:numPr>
                <w:ilvl w:val="0"/>
                <w:numId w:val="16"/>
              </w:numPr>
              <w:ind w:left="255" w:hanging="141"/>
              <w:jc w:val="both"/>
              <w:rPr>
                <w:rFonts w:ascii="Arial" w:hAnsi="Arial" w:cs="Arial"/>
                <w:b/>
                <w:bCs/>
                <w:sz w:val="24"/>
                <w:szCs w:val="24"/>
              </w:rPr>
            </w:pPr>
            <w:r>
              <w:rPr>
                <w:rFonts w:ascii="Arial" w:hAnsi="Arial" w:cs="Arial"/>
                <w:b/>
                <w:bCs/>
                <w:sz w:val="24"/>
                <w:szCs w:val="24"/>
              </w:rPr>
              <w:t xml:space="preserve">      Areas   of  responsibility consists of :</w:t>
            </w:r>
          </w:p>
          <w:p w:rsidR="00EA5104" w:rsidRDefault="00EA5104" w:rsidP="00B65977">
            <w:pPr>
              <w:ind w:left="1080"/>
              <w:jc w:val="both"/>
              <w:rPr>
                <w:rFonts w:ascii="Arial" w:hAnsi="Arial" w:cs="Arial"/>
                <w:b/>
                <w:bCs/>
                <w:sz w:val="24"/>
                <w:szCs w:val="24"/>
              </w:rPr>
            </w:pPr>
            <w:r>
              <w:rPr>
                <w:rFonts w:ascii="Arial" w:hAnsi="Arial" w:cs="Arial"/>
                <w:b/>
                <w:bCs/>
                <w:sz w:val="24"/>
                <w:szCs w:val="24"/>
              </w:rPr>
              <w:t>i..Accounts &amp;  finance related</w:t>
            </w:r>
          </w:p>
          <w:p w:rsidR="00EA5104" w:rsidRDefault="00EA5104" w:rsidP="00B65977">
            <w:pPr>
              <w:ind w:left="1080"/>
              <w:jc w:val="both"/>
              <w:rPr>
                <w:rFonts w:ascii="Arial" w:hAnsi="Arial" w:cs="Arial"/>
                <w:b/>
                <w:bCs/>
                <w:sz w:val="24"/>
                <w:szCs w:val="24"/>
              </w:rPr>
            </w:pPr>
            <w:r>
              <w:rPr>
                <w:rFonts w:ascii="Arial" w:hAnsi="Arial" w:cs="Arial"/>
                <w:b/>
                <w:bCs/>
                <w:sz w:val="24"/>
                <w:szCs w:val="24"/>
              </w:rPr>
              <w:t>ii..Student related</w:t>
            </w:r>
          </w:p>
          <w:p w:rsidR="00EA5104" w:rsidRDefault="00EA5104" w:rsidP="00B65977">
            <w:pPr>
              <w:ind w:left="1080"/>
              <w:jc w:val="both"/>
              <w:rPr>
                <w:rFonts w:ascii="Arial" w:hAnsi="Arial" w:cs="Arial"/>
                <w:b/>
                <w:bCs/>
                <w:sz w:val="24"/>
                <w:szCs w:val="24"/>
              </w:rPr>
            </w:pPr>
            <w:r>
              <w:rPr>
                <w:rFonts w:ascii="Arial" w:hAnsi="Arial" w:cs="Arial"/>
                <w:b/>
                <w:bCs/>
                <w:sz w:val="24"/>
                <w:szCs w:val="24"/>
              </w:rPr>
              <w:t>iii.taff related</w:t>
            </w:r>
          </w:p>
          <w:p w:rsidR="00EA5104" w:rsidRPr="009214A8" w:rsidRDefault="00EA5104" w:rsidP="00B65977">
            <w:pPr>
              <w:ind w:left="1080"/>
              <w:jc w:val="both"/>
              <w:rPr>
                <w:rFonts w:ascii="Arial" w:hAnsi="Arial" w:cs="Arial"/>
                <w:b/>
                <w:bCs/>
                <w:sz w:val="24"/>
                <w:szCs w:val="24"/>
              </w:rPr>
            </w:pPr>
            <w:r>
              <w:rPr>
                <w:rFonts w:ascii="Arial" w:hAnsi="Arial" w:cs="Arial"/>
                <w:b/>
                <w:bCs/>
                <w:sz w:val="24"/>
                <w:szCs w:val="24"/>
              </w:rPr>
              <w:t>iv.Establishment related.</w:t>
            </w:r>
          </w:p>
          <w:p w:rsidR="00EA5104" w:rsidRPr="009214A8" w:rsidRDefault="00EA5104" w:rsidP="00B65977">
            <w:pPr>
              <w:jc w:val="both"/>
              <w:rPr>
                <w:rFonts w:ascii="Arial" w:hAnsi="Arial" w:cs="Arial"/>
                <w:b/>
                <w:bCs/>
                <w:sz w:val="24"/>
                <w:szCs w:val="24"/>
              </w:rPr>
            </w:pPr>
          </w:p>
          <w:p w:rsidR="00EA5104" w:rsidRDefault="00EA5104" w:rsidP="00B65977">
            <w:pPr>
              <w:pStyle w:val="ListParagraph"/>
              <w:numPr>
                <w:ilvl w:val="0"/>
                <w:numId w:val="16"/>
              </w:numPr>
              <w:jc w:val="both"/>
              <w:rPr>
                <w:rFonts w:ascii="Arial" w:hAnsi="Arial" w:cs="Arial"/>
                <w:b/>
                <w:bCs/>
                <w:sz w:val="24"/>
                <w:szCs w:val="24"/>
              </w:rPr>
            </w:pPr>
            <w:r>
              <w:rPr>
                <w:rFonts w:ascii="Arial" w:hAnsi="Arial" w:cs="Arial"/>
                <w:b/>
                <w:bCs/>
                <w:sz w:val="24"/>
                <w:szCs w:val="24"/>
              </w:rPr>
              <w:t>To render, suitable  assistance to the Head of the Institute in all administrative, financial and other accounts matters</w:t>
            </w:r>
          </w:p>
          <w:p w:rsidR="00EA5104" w:rsidRDefault="00EA5104" w:rsidP="00B65977">
            <w:pPr>
              <w:pStyle w:val="ListParagraph"/>
              <w:numPr>
                <w:ilvl w:val="0"/>
                <w:numId w:val="16"/>
              </w:numPr>
              <w:jc w:val="both"/>
              <w:rPr>
                <w:rFonts w:ascii="Arial" w:hAnsi="Arial" w:cs="Arial"/>
                <w:b/>
                <w:bCs/>
                <w:sz w:val="24"/>
                <w:szCs w:val="24"/>
              </w:rPr>
            </w:pPr>
            <w:r>
              <w:rPr>
                <w:rFonts w:ascii="Arial" w:hAnsi="Arial" w:cs="Arial"/>
                <w:b/>
                <w:bCs/>
                <w:sz w:val="24"/>
                <w:szCs w:val="24"/>
              </w:rPr>
              <w:t>Compliance with all Government requirements.</w:t>
            </w:r>
          </w:p>
          <w:p w:rsidR="00EA5104" w:rsidRDefault="00EA5104" w:rsidP="00B65977">
            <w:pPr>
              <w:pStyle w:val="ListParagraph"/>
              <w:numPr>
                <w:ilvl w:val="0"/>
                <w:numId w:val="16"/>
              </w:numPr>
              <w:jc w:val="both"/>
              <w:rPr>
                <w:rFonts w:ascii="Arial" w:hAnsi="Arial" w:cs="Arial"/>
                <w:b/>
                <w:bCs/>
                <w:sz w:val="24"/>
                <w:szCs w:val="24"/>
              </w:rPr>
            </w:pPr>
            <w:r>
              <w:rPr>
                <w:rFonts w:ascii="Arial" w:hAnsi="Arial" w:cs="Arial"/>
                <w:b/>
                <w:bCs/>
                <w:sz w:val="24"/>
                <w:szCs w:val="24"/>
              </w:rPr>
              <w:t>Liaison with all related agencies and offices.</w:t>
            </w:r>
          </w:p>
          <w:p w:rsidR="00EA5104" w:rsidRDefault="00EA5104" w:rsidP="00B65977">
            <w:pPr>
              <w:pStyle w:val="ListParagraph"/>
              <w:numPr>
                <w:ilvl w:val="0"/>
                <w:numId w:val="16"/>
              </w:numPr>
              <w:jc w:val="both"/>
              <w:rPr>
                <w:rFonts w:ascii="Arial" w:hAnsi="Arial" w:cs="Arial"/>
                <w:b/>
                <w:bCs/>
                <w:sz w:val="24"/>
                <w:szCs w:val="24"/>
              </w:rPr>
            </w:pPr>
            <w:r>
              <w:rPr>
                <w:rFonts w:ascii="Arial" w:hAnsi="Arial" w:cs="Arial"/>
                <w:b/>
                <w:bCs/>
                <w:sz w:val="24"/>
                <w:szCs w:val="24"/>
              </w:rPr>
              <w:t>Effective supervision of directly  reporting staff.</w:t>
            </w:r>
          </w:p>
          <w:p w:rsidR="00EA5104" w:rsidRDefault="00EA5104" w:rsidP="00B65977">
            <w:pPr>
              <w:pStyle w:val="ListParagraph"/>
              <w:numPr>
                <w:ilvl w:val="0"/>
                <w:numId w:val="16"/>
              </w:numPr>
              <w:jc w:val="both"/>
              <w:rPr>
                <w:rFonts w:ascii="Arial" w:hAnsi="Arial" w:cs="Arial"/>
                <w:b/>
                <w:bCs/>
                <w:sz w:val="24"/>
                <w:szCs w:val="24"/>
              </w:rPr>
            </w:pPr>
            <w:r>
              <w:rPr>
                <w:rFonts w:ascii="Arial" w:hAnsi="Arial" w:cs="Arial"/>
                <w:b/>
                <w:bCs/>
                <w:sz w:val="24"/>
                <w:szCs w:val="24"/>
              </w:rPr>
              <w:t>Dealing with emergencies.</w:t>
            </w:r>
          </w:p>
          <w:p w:rsidR="00EA5104" w:rsidRPr="009214A8" w:rsidRDefault="00EA5104" w:rsidP="00B65977">
            <w:pPr>
              <w:ind w:left="720"/>
              <w:jc w:val="both"/>
              <w:rPr>
                <w:rFonts w:ascii="Arial" w:hAnsi="Arial" w:cs="Arial"/>
                <w:b/>
                <w:bCs/>
                <w:sz w:val="24"/>
                <w:szCs w:val="24"/>
              </w:rPr>
            </w:pPr>
          </w:p>
          <w:p w:rsidR="00EA5104" w:rsidRDefault="00EA5104" w:rsidP="00B65977">
            <w:pPr>
              <w:pStyle w:val="ListParagraph"/>
              <w:numPr>
                <w:ilvl w:val="0"/>
                <w:numId w:val="16"/>
              </w:numPr>
              <w:jc w:val="both"/>
              <w:rPr>
                <w:rFonts w:ascii="Arial" w:hAnsi="Arial" w:cs="Arial"/>
                <w:b/>
                <w:bCs/>
                <w:sz w:val="24"/>
                <w:szCs w:val="24"/>
              </w:rPr>
            </w:pPr>
            <w:r>
              <w:rPr>
                <w:rFonts w:ascii="Arial" w:hAnsi="Arial" w:cs="Arial"/>
                <w:b/>
                <w:bCs/>
                <w:sz w:val="24"/>
                <w:szCs w:val="24"/>
              </w:rPr>
              <w:t>Preparation  of periodic statements of monthly trial balance etc.</w:t>
            </w:r>
          </w:p>
          <w:p w:rsidR="00EA5104" w:rsidRDefault="00EA5104" w:rsidP="00B65977">
            <w:pPr>
              <w:pStyle w:val="ListParagraph"/>
              <w:ind w:left="1080"/>
              <w:jc w:val="both"/>
              <w:rPr>
                <w:rFonts w:ascii="Arial" w:hAnsi="Arial" w:cs="Arial"/>
                <w:b/>
                <w:bCs/>
                <w:sz w:val="24"/>
                <w:szCs w:val="24"/>
              </w:rPr>
            </w:pPr>
          </w:p>
          <w:p w:rsidR="00EA5104" w:rsidRDefault="00EA5104" w:rsidP="00B65977">
            <w:pPr>
              <w:pStyle w:val="ListParagraph"/>
              <w:numPr>
                <w:ilvl w:val="0"/>
                <w:numId w:val="16"/>
              </w:numPr>
              <w:jc w:val="both"/>
              <w:rPr>
                <w:rFonts w:ascii="Arial" w:hAnsi="Arial" w:cs="Arial"/>
                <w:b/>
                <w:bCs/>
                <w:sz w:val="24"/>
                <w:szCs w:val="24"/>
              </w:rPr>
            </w:pPr>
            <w:r>
              <w:rPr>
                <w:rFonts w:ascii="Arial" w:hAnsi="Arial" w:cs="Arial"/>
                <w:b/>
                <w:bCs/>
                <w:sz w:val="24"/>
                <w:szCs w:val="24"/>
              </w:rPr>
              <w:t>Supervision of  General Office, Accounts and Budget work and assisting Principal in holding meetings of the Board, Executive  Committee etc.</w:t>
            </w:r>
          </w:p>
          <w:p w:rsidR="00EA5104" w:rsidRDefault="00EA5104" w:rsidP="00B65977">
            <w:pPr>
              <w:pStyle w:val="ListParagraph"/>
              <w:numPr>
                <w:ilvl w:val="0"/>
                <w:numId w:val="16"/>
              </w:numPr>
              <w:jc w:val="both"/>
              <w:rPr>
                <w:rFonts w:ascii="Arial" w:hAnsi="Arial" w:cs="Arial"/>
                <w:b/>
                <w:bCs/>
                <w:sz w:val="24"/>
                <w:szCs w:val="24"/>
              </w:rPr>
            </w:pPr>
            <w:r>
              <w:rPr>
                <w:rFonts w:ascii="Arial" w:hAnsi="Arial" w:cs="Arial"/>
                <w:b/>
                <w:bCs/>
                <w:sz w:val="24"/>
                <w:szCs w:val="24"/>
              </w:rPr>
              <w:t>Overall supervision in respect of proper utilisation and upkeep  including payment of taxes in respect of lands and buildings  belonging to the Institute.</w:t>
            </w:r>
          </w:p>
          <w:p w:rsidR="00EA5104" w:rsidRDefault="00EA5104" w:rsidP="00B65977">
            <w:pPr>
              <w:pStyle w:val="ListParagraph"/>
              <w:numPr>
                <w:ilvl w:val="0"/>
                <w:numId w:val="16"/>
              </w:numPr>
              <w:jc w:val="both"/>
              <w:rPr>
                <w:rFonts w:ascii="Arial" w:hAnsi="Arial" w:cs="Arial"/>
                <w:b/>
                <w:bCs/>
                <w:sz w:val="24"/>
                <w:szCs w:val="24"/>
              </w:rPr>
            </w:pPr>
            <w:r>
              <w:rPr>
                <w:rFonts w:ascii="Arial" w:hAnsi="Arial" w:cs="Arial"/>
                <w:b/>
                <w:bCs/>
                <w:sz w:val="24"/>
                <w:szCs w:val="24"/>
              </w:rPr>
              <w:t>Organise purchases of Stores/Equipment etc. Under the supervision  of the Principal and in association with the  concerned  faculty staff.</w:t>
            </w:r>
          </w:p>
          <w:p w:rsidR="00EA5104" w:rsidRDefault="00EA5104" w:rsidP="00B65977">
            <w:pPr>
              <w:pStyle w:val="ListParagraph"/>
              <w:numPr>
                <w:ilvl w:val="0"/>
                <w:numId w:val="16"/>
              </w:numPr>
              <w:jc w:val="both"/>
              <w:rPr>
                <w:rFonts w:ascii="Arial" w:hAnsi="Arial" w:cs="Arial"/>
                <w:b/>
                <w:bCs/>
                <w:sz w:val="24"/>
                <w:szCs w:val="24"/>
              </w:rPr>
            </w:pPr>
            <w:r>
              <w:rPr>
                <w:rFonts w:ascii="Arial" w:hAnsi="Arial" w:cs="Arial"/>
                <w:b/>
                <w:bCs/>
                <w:sz w:val="24"/>
                <w:szCs w:val="24"/>
              </w:rPr>
              <w:t>Supervision of Security arrangements with security staff</w:t>
            </w:r>
          </w:p>
          <w:p w:rsidR="00EA5104" w:rsidRPr="00BD4C9C" w:rsidRDefault="00EA5104" w:rsidP="00B65977">
            <w:pPr>
              <w:pStyle w:val="ListParagraph"/>
              <w:numPr>
                <w:ilvl w:val="0"/>
                <w:numId w:val="16"/>
              </w:numPr>
              <w:jc w:val="both"/>
              <w:rPr>
                <w:rFonts w:ascii="Arial" w:hAnsi="Arial" w:cs="Arial"/>
                <w:b/>
                <w:bCs/>
                <w:sz w:val="24"/>
                <w:szCs w:val="24"/>
              </w:rPr>
            </w:pPr>
            <w:r>
              <w:rPr>
                <w:rFonts w:ascii="Arial" w:hAnsi="Arial" w:cs="Arial"/>
                <w:b/>
                <w:bCs/>
                <w:sz w:val="24"/>
                <w:szCs w:val="24"/>
              </w:rPr>
              <w:t xml:space="preserve">Such other duties and responsibilities as may be assigned to him from time to time.  </w:t>
            </w:r>
          </w:p>
        </w:tc>
      </w:tr>
    </w:tbl>
    <w:p w:rsidR="00EA5104" w:rsidRDefault="00EA5104" w:rsidP="00E7332E">
      <w:pPr>
        <w:rPr>
          <w:lang w:val="en-US"/>
        </w:rPr>
      </w:pPr>
    </w:p>
    <w:p w:rsidR="00EA5104" w:rsidRDefault="00EA5104" w:rsidP="00E7332E">
      <w:pPr>
        <w:rPr>
          <w:lang w:val="en-US"/>
        </w:rPr>
      </w:pPr>
    </w:p>
    <w:p w:rsidR="00EA5104" w:rsidRDefault="00EA5104" w:rsidP="00E7332E">
      <w:pPr>
        <w:rPr>
          <w:lang w:val="en-US"/>
        </w:rPr>
      </w:pPr>
    </w:p>
    <w:p w:rsidR="00EA5104" w:rsidRDefault="00EA5104" w:rsidP="00E7332E">
      <w:pPr>
        <w:rPr>
          <w:lang w:val="en-US"/>
        </w:rPr>
      </w:pPr>
    </w:p>
    <w:p w:rsidR="00EA5104" w:rsidRDefault="00EA5104" w:rsidP="00E7332E">
      <w:pPr>
        <w:rPr>
          <w:lang w:val="en-US"/>
        </w:rPr>
      </w:pPr>
    </w:p>
    <w:tbl>
      <w:tblPr>
        <w:tblStyle w:val="TableGrid"/>
        <w:tblW w:w="0" w:type="auto"/>
        <w:tblLook w:val="04A0"/>
      </w:tblPr>
      <w:tblGrid>
        <w:gridCol w:w="897"/>
        <w:gridCol w:w="2704"/>
        <w:gridCol w:w="5641"/>
      </w:tblGrid>
      <w:tr w:rsidR="007B3DE0" w:rsidRPr="00B63666" w:rsidTr="00EA5104">
        <w:tc>
          <w:tcPr>
            <w:tcW w:w="897" w:type="dxa"/>
          </w:tcPr>
          <w:p w:rsidR="007B3DE0" w:rsidRPr="00B63666" w:rsidRDefault="007B3DE0" w:rsidP="00E7332E">
            <w:pPr>
              <w:rPr>
                <w:rFonts w:ascii="Arial" w:hAnsi="Arial" w:cs="Arial"/>
                <w:b/>
                <w:bCs/>
                <w:sz w:val="24"/>
                <w:szCs w:val="24"/>
                <w:lang w:val="en-US"/>
              </w:rPr>
            </w:pPr>
            <w:r w:rsidRPr="00B63666">
              <w:rPr>
                <w:rFonts w:ascii="Arial" w:hAnsi="Arial" w:cs="Arial"/>
                <w:b/>
                <w:bCs/>
                <w:sz w:val="24"/>
                <w:szCs w:val="24"/>
                <w:lang w:val="en-US"/>
              </w:rPr>
              <w:lastRenderedPageBreak/>
              <w:t>Sl.No.</w:t>
            </w:r>
          </w:p>
        </w:tc>
        <w:tc>
          <w:tcPr>
            <w:tcW w:w="2704" w:type="dxa"/>
          </w:tcPr>
          <w:p w:rsidR="007B3DE0" w:rsidRPr="00B63666" w:rsidRDefault="007B3DE0" w:rsidP="009544CF">
            <w:pPr>
              <w:jc w:val="center"/>
              <w:rPr>
                <w:rFonts w:ascii="Arial" w:hAnsi="Arial" w:cs="Arial"/>
                <w:b/>
                <w:bCs/>
                <w:sz w:val="24"/>
                <w:szCs w:val="24"/>
                <w:lang w:val="en-US"/>
              </w:rPr>
            </w:pPr>
            <w:r w:rsidRPr="00B63666">
              <w:rPr>
                <w:rFonts w:ascii="Arial" w:hAnsi="Arial" w:cs="Arial"/>
                <w:b/>
                <w:bCs/>
                <w:sz w:val="24"/>
                <w:szCs w:val="24"/>
                <w:lang w:val="en-US"/>
              </w:rPr>
              <w:t>Name &amp; Designation</w:t>
            </w:r>
          </w:p>
        </w:tc>
        <w:tc>
          <w:tcPr>
            <w:tcW w:w="5641" w:type="dxa"/>
            <w:tcBorders>
              <w:bottom w:val="nil"/>
            </w:tcBorders>
          </w:tcPr>
          <w:p w:rsidR="007B3DE0" w:rsidRPr="00B63666" w:rsidRDefault="007B3DE0" w:rsidP="009544CF">
            <w:pPr>
              <w:jc w:val="center"/>
              <w:rPr>
                <w:rFonts w:ascii="Arial" w:hAnsi="Arial" w:cs="Arial"/>
                <w:b/>
                <w:bCs/>
                <w:sz w:val="24"/>
                <w:szCs w:val="24"/>
                <w:lang w:val="en-US"/>
              </w:rPr>
            </w:pPr>
            <w:r w:rsidRPr="00B63666">
              <w:rPr>
                <w:rFonts w:ascii="Arial" w:hAnsi="Arial" w:cs="Arial"/>
                <w:b/>
                <w:bCs/>
                <w:sz w:val="24"/>
                <w:szCs w:val="24"/>
                <w:lang w:val="en-US"/>
              </w:rPr>
              <w:t>Duties</w:t>
            </w:r>
          </w:p>
        </w:tc>
      </w:tr>
      <w:tr w:rsidR="00940A32" w:rsidRPr="00B63666" w:rsidTr="00EA5104">
        <w:tc>
          <w:tcPr>
            <w:tcW w:w="897" w:type="dxa"/>
          </w:tcPr>
          <w:p w:rsidR="00940A32" w:rsidRPr="00B63666" w:rsidRDefault="00940A32" w:rsidP="00E7332E">
            <w:pPr>
              <w:rPr>
                <w:rFonts w:ascii="Arial" w:hAnsi="Arial" w:cs="Arial"/>
                <w:b/>
                <w:bCs/>
                <w:sz w:val="24"/>
                <w:szCs w:val="24"/>
                <w:lang w:val="en-US"/>
              </w:rPr>
            </w:pPr>
          </w:p>
        </w:tc>
        <w:tc>
          <w:tcPr>
            <w:tcW w:w="2704" w:type="dxa"/>
          </w:tcPr>
          <w:p w:rsidR="00940A32" w:rsidRPr="00B63666" w:rsidRDefault="00940A32" w:rsidP="009544CF">
            <w:pPr>
              <w:jc w:val="center"/>
              <w:rPr>
                <w:rFonts w:ascii="Arial" w:hAnsi="Arial" w:cs="Arial"/>
                <w:b/>
                <w:bCs/>
                <w:sz w:val="24"/>
                <w:szCs w:val="24"/>
                <w:lang w:val="en-US"/>
              </w:rPr>
            </w:pPr>
          </w:p>
        </w:tc>
        <w:tc>
          <w:tcPr>
            <w:tcW w:w="5641" w:type="dxa"/>
            <w:tcBorders>
              <w:bottom w:val="nil"/>
            </w:tcBorders>
          </w:tcPr>
          <w:tbl>
            <w:tblPr>
              <w:tblStyle w:val="TableGrid"/>
              <w:tblW w:w="5415" w:type="dxa"/>
              <w:tblLook w:val="04A0"/>
            </w:tblPr>
            <w:tblGrid>
              <w:gridCol w:w="5415"/>
            </w:tblGrid>
            <w:tr w:rsidR="009D1531" w:rsidRPr="00B63666" w:rsidTr="009D1531">
              <w:tc>
                <w:tcPr>
                  <w:tcW w:w="5415" w:type="dxa"/>
                </w:tcPr>
                <w:p w:rsidR="009D1531" w:rsidRDefault="009D1531" w:rsidP="009D1531">
                  <w:pPr>
                    <w:pStyle w:val="ListParagraph"/>
                    <w:numPr>
                      <w:ilvl w:val="0"/>
                      <w:numId w:val="16"/>
                    </w:numPr>
                    <w:ind w:left="255" w:hanging="141"/>
                    <w:jc w:val="both"/>
                    <w:rPr>
                      <w:rFonts w:ascii="Arial" w:hAnsi="Arial" w:cs="Arial"/>
                      <w:b/>
                      <w:bCs/>
                      <w:sz w:val="24"/>
                      <w:szCs w:val="24"/>
                    </w:rPr>
                  </w:pPr>
                  <w:r>
                    <w:rPr>
                      <w:rFonts w:ascii="Arial" w:hAnsi="Arial" w:cs="Arial"/>
                      <w:b/>
                      <w:bCs/>
                      <w:sz w:val="24"/>
                      <w:szCs w:val="24"/>
                    </w:rPr>
                    <w:t xml:space="preserve">Areas   of  responsibility consists of </w:t>
                  </w:r>
                </w:p>
                <w:p w:rsidR="009D1531" w:rsidRDefault="009D1531" w:rsidP="009D1531">
                  <w:pPr>
                    <w:ind w:left="1080"/>
                    <w:jc w:val="both"/>
                    <w:rPr>
                      <w:rFonts w:ascii="Arial" w:hAnsi="Arial" w:cs="Arial"/>
                      <w:b/>
                      <w:bCs/>
                      <w:sz w:val="24"/>
                      <w:szCs w:val="24"/>
                    </w:rPr>
                  </w:pPr>
                  <w:r>
                    <w:rPr>
                      <w:rFonts w:ascii="Arial" w:hAnsi="Arial" w:cs="Arial"/>
                      <w:b/>
                      <w:bCs/>
                      <w:sz w:val="24"/>
                      <w:szCs w:val="24"/>
                    </w:rPr>
                    <w:t>Accounts &amp;  finance related</w:t>
                  </w:r>
                </w:p>
                <w:p w:rsidR="009D1531" w:rsidRDefault="009D1531" w:rsidP="009D1531">
                  <w:pPr>
                    <w:ind w:left="1080"/>
                    <w:jc w:val="both"/>
                    <w:rPr>
                      <w:rFonts w:ascii="Arial" w:hAnsi="Arial" w:cs="Arial"/>
                      <w:b/>
                      <w:bCs/>
                      <w:sz w:val="24"/>
                      <w:szCs w:val="24"/>
                    </w:rPr>
                  </w:pPr>
                  <w:r>
                    <w:rPr>
                      <w:rFonts w:ascii="Arial" w:hAnsi="Arial" w:cs="Arial"/>
                      <w:b/>
                      <w:bCs/>
                      <w:sz w:val="24"/>
                      <w:szCs w:val="24"/>
                    </w:rPr>
                    <w:t>Student related</w:t>
                  </w:r>
                </w:p>
                <w:p w:rsidR="009D1531" w:rsidRDefault="009D1531" w:rsidP="009D1531">
                  <w:pPr>
                    <w:ind w:left="1080"/>
                    <w:jc w:val="both"/>
                    <w:rPr>
                      <w:rFonts w:ascii="Arial" w:hAnsi="Arial" w:cs="Arial"/>
                      <w:b/>
                      <w:bCs/>
                      <w:sz w:val="24"/>
                      <w:szCs w:val="24"/>
                    </w:rPr>
                  </w:pPr>
                  <w:r>
                    <w:rPr>
                      <w:rFonts w:ascii="Arial" w:hAnsi="Arial" w:cs="Arial"/>
                      <w:b/>
                      <w:bCs/>
                      <w:sz w:val="24"/>
                      <w:szCs w:val="24"/>
                    </w:rPr>
                    <w:t>Staff related</w:t>
                  </w:r>
                </w:p>
                <w:p w:rsidR="009D1531" w:rsidRPr="009214A8" w:rsidRDefault="009D1531" w:rsidP="009D1531">
                  <w:pPr>
                    <w:ind w:left="1080"/>
                    <w:jc w:val="both"/>
                    <w:rPr>
                      <w:rFonts w:ascii="Arial" w:hAnsi="Arial" w:cs="Arial"/>
                      <w:b/>
                      <w:bCs/>
                      <w:sz w:val="24"/>
                      <w:szCs w:val="24"/>
                    </w:rPr>
                  </w:pPr>
                  <w:r>
                    <w:rPr>
                      <w:rFonts w:ascii="Arial" w:hAnsi="Arial" w:cs="Arial"/>
                      <w:b/>
                      <w:bCs/>
                      <w:sz w:val="24"/>
                      <w:szCs w:val="24"/>
                    </w:rPr>
                    <w:t>Establishment related.</w:t>
                  </w:r>
                </w:p>
                <w:p w:rsidR="009D1531" w:rsidRPr="009214A8" w:rsidRDefault="009D1531" w:rsidP="009D1531">
                  <w:pPr>
                    <w:jc w:val="both"/>
                    <w:rPr>
                      <w:rFonts w:ascii="Arial" w:hAnsi="Arial" w:cs="Arial"/>
                      <w:b/>
                      <w:bCs/>
                      <w:sz w:val="24"/>
                      <w:szCs w:val="24"/>
                    </w:rPr>
                  </w:pPr>
                </w:p>
                <w:p w:rsidR="009D1531" w:rsidRDefault="009D1531" w:rsidP="009D1531">
                  <w:pPr>
                    <w:pStyle w:val="ListParagraph"/>
                    <w:numPr>
                      <w:ilvl w:val="0"/>
                      <w:numId w:val="16"/>
                    </w:numPr>
                    <w:jc w:val="both"/>
                    <w:rPr>
                      <w:rFonts w:ascii="Arial" w:hAnsi="Arial" w:cs="Arial"/>
                      <w:b/>
                      <w:bCs/>
                      <w:sz w:val="24"/>
                      <w:szCs w:val="24"/>
                    </w:rPr>
                  </w:pPr>
                  <w:r>
                    <w:rPr>
                      <w:rFonts w:ascii="Arial" w:hAnsi="Arial" w:cs="Arial"/>
                      <w:b/>
                      <w:bCs/>
                      <w:sz w:val="24"/>
                      <w:szCs w:val="24"/>
                    </w:rPr>
                    <w:t>To render, suitable  assistance to the Head of the Institute in all administrative, financial and other accounts matters</w:t>
                  </w:r>
                </w:p>
                <w:p w:rsidR="009D1531" w:rsidRDefault="009D1531" w:rsidP="009D1531">
                  <w:pPr>
                    <w:pStyle w:val="ListParagraph"/>
                    <w:numPr>
                      <w:ilvl w:val="0"/>
                      <w:numId w:val="16"/>
                    </w:numPr>
                    <w:jc w:val="both"/>
                    <w:rPr>
                      <w:rFonts w:ascii="Arial" w:hAnsi="Arial" w:cs="Arial"/>
                      <w:b/>
                      <w:bCs/>
                      <w:sz w:val="24"/>
                      <w:szCs w:val="24"/>
                    </w:rPr>
                  </w:pPr>
                  <w:r>
                    <w:rPr>
                      <w:rFonts w:ascii="Arial" w:hAnsi="Arial" w:cs="Arial"/>
                      <w:b/>
                      <w:bCs/>
                      <w:sz w:val="24"/>
                      <w:szCs w:val="24"/>
                    </w:rPr>
                    <w:t>Compliance with all Government requirements.</w:t>
                  </w:r>
                </w:p>
                <w:p w:rsidR="009D1531" w:rsidRDefault="009D1531" w:rsidP="009D1531">
                  <w:pPr>
                    <w:pStyle w:val="ListParagraph"/>
                    <w:numPr>
                      <w:ilvl w:val="0"/>
                      <w:numId w:val="16"/>
                    </w:numPr>
                    <w:jc w:val="both"/>
                    <w:rPr>
                      <w:rFonts w:ascii="Arial" w:hAnsi="Arial" w:cs="Arial"/>
                      <w:b/>
                      <w:bCs/>
                      <w:sz w:val="24"/>
                      <w:szCs w:val="24"/>
                    </w:rPr>
                  </w:pPr>
                  <w:r>
                    <w:rPr>
                      <w:rFonts w:ascii="Arial" w:hAnsi="Arial" w:cs="Arial"/>
                      <w:b/>
                      <w:bCs/>
                      <w:sz w:val="24"/>
                      <w:szCs w:val="24"/>
                    </w:rPr>
                    <w:t>Liaison with all related agencies and offices.</w:t>
                  </w:r>
                </w:p>
                <w:p w:rsidR="009D1531" w:rsidRDefault="009D1531" w:rsidP="009D1531">
                  <w:pPr>
                    <w:pStyle w:val="ListParagraph"/>
                    <w:numPr>
                      <w:ilvl w:val="0"/>
                      <w:numId w:val="16"/>
                    </w:numPr>
                    <w:jc w:val="both"/>
                    <w:rPr>
                      <w:rFonts w:ascii="Arial" w:hAnsi="Arial" w:cs="Arial"/>
                      <w:b/>
                      <w:bCs/>
                      <w:sz w:val="24"/>
                      <w:szCs w:val="24"/>
                    </w:rPr>
                  </w:pPr>
                  <w:r>
                    <w:rPr>
                      <w:rFonts w:ascii="Arial" w:hAnsi="Arial" w:cs="Arial"/>
                      <w:b/>
                      <w:bCs/>
                      <w:sz w:val="24"/>
                      <w:szCs w:val="24"/>
                    </w:rPr>
                    <w:t>Effective supervision of directly  reporting staff.</w:t>
                  </w:r>
                </w:p>
                <w:p w:rsidR="009D1531" w:rsidRDefault="009D1531" w:rsidP="009D1531">
                  <w:pPr>
                    <w:pStyle w:val="ListParagraph"/>
                    <w:numPr>
                      <w:ilvl w:val="0"/>
                      <w:numId w:val="16"/>
                    </w:numPr>
                    <w:jc w:val="both"/>
                    <w:rPr>
                      <w:rFonts w:ascii="Arial" w:hAnsi="Arial" w:cs="Arial"/>
                      <w:b/>
                      <w:bCs/>
                      <w:sz w:val="24"/>
                      <w:szCs w:val="24"/>
                    </w:rPr>
                  </w:pPr>
                  <w:r>
                    <w:rPr>
                      <w:rFonts w:ascii="Arial" w:hAnsi="Arial" w:cs="Arial"/>
                      <w:b/>
                      <w:bCs/>
                      <w:sz w:val="24"/>
                      <w:szCs w:val="24"/>
                    </w:rPr>
                    <w:t>Dealing with emergencies.</w:t>
                  </w:r>
                </w:p>
                <w:p w:rsidR="009D1531" w:rsidRPr="009214A8" w:rsidRDefault="009D1531" w:rsidP="009D1531">
                  <w:pPr>
                    <w:ind w:left="720"/>
                    <w:jc w:val="both"/>
                    <w:rPr>
                      <w:rFonts w:ascii="Arial" w:hAnsi="Arial" w:cs="Arial"/>
                      <w:b/>
                      <w:bCs/>
                      <w:sz w:val="24"/>
                      <w:szCs w:val="24"/>
                    </w:rPr>
                  </w:pPr>
                </w:p>
                <w:p w:rsidR="009D1531" w:rsidRDefault="009D1531" w:rsidP="009D1531">
                  <w:pPr>
                    <w:pStyle w:val="ListParagraph"/>
                    <w:numPr>
                      <w:ilvl w:val="0"/>
                      <w:numId w:val="16"/>
                    </w:numPr>
                    <w:jc w:val="both"/>
                    <w:rPr>
                      <w:rFonts w:ascii="Arial" w:hAnsi="Arial" w:cs="Arial"/>
                      <w:b/>
                      <w:bCs/>
                      <w:sz w:val="24"/>
                      <w:szCs w:val="24"/>
                    </w:rPr>
                  </w:pPr>
                  <w:r>
                    <w:rPr>
                      <w:rFonts w:ascii="Arial" w:hAnsi="Arial" w:cs="Arial"/>
                      <w:b/>
                      <w:bCs/>
                      <w:sz w:val="24"/>
                      <w:szCs w:val="24"/>
                    </w:rPr>
                    <w:t>Preparation  of periodic statements of monthly trial balance etc.</w:t>
                  </w:r>
                </w:p>
                <w:p w:rsidR="009D1531" w:rsidRDefault="009D1531" w:rsidP="009D1531">
                  <w:pPr>
                    <w:pStyle w:val="ListParagraph"/>
                    <w:ind w:left="1080"/>
                    <w:jc w:val="both"/>
                    <w:rPr>
                      <w:rFonts w:ascii="Arial" w:hAnsi="Arial" w:cs="Arial"/>
                      <w:b/>
                      <w:bCs/>
                      <w:sz w:val="24"/>
                      <w:szCs w:val="24"/>
                    </w:rPr>
                  </w:pPr>
                </w:p>
                <w:p w:rsidR="009D1531" w:rsidRDefault="009D1531" w:rsidP="009D1531">
                  <w:pPr>
                    <w:pStyle w:val="ListParagraph"/>
                    <w:numPr>
                      <w:ilvl w:val="0"/>
                      <w:numId w:val="16"/>
                    </w:numPr>
                    <w:jc w:val="both"/>
                    <w:rPr>
                      <w:rFonts w:ascii="Arial" w:hAnsi="Arial" w:cs="Arial"/>
                      <w:b/>
                      <w:bCs/>
                      <w:sz w:val="24"/>
                      <w:szCs w:val="24"/>
                    </w:rPr>
                  </w:pPr>
                  <w:r>
                    <w:rPr>
                      <w:rFonts w:ascii="Arial" w:hAnsi="Arial" w:cs="Arial"/>
                      <w:b/>
                      <w:bCs/>
                      <w:sz w:val="24"/>
                      <w:szCs w:val="24"/>
                    </w:rPr>
                    <w:t>Supervision of  General Office, Accounts and Budget work and assisting Principal in holding meetings of the Board, Executive  Committee etc.</w:t>
                  </w:r>
                </w:p>
                <w:p w:rsidR="009D1531" w:rsidRDefault="009D1531" w:rsidP="009D1531">
                  <w:pPr>
                    <w:pStyle w:val="ListParagraph"/>
                    <w:numPr>
                      <w:ilvl w:val="0"/>
                      <w:numId w:val="16"/>
                    </w:numPr>
                    <w:jc w:val="both"/>
                    <w:rPr>
                      <w:rFonts w:ascii="Arial" w:hAnsi="Arial" w:cs="Arial"/>
                      <w:b/>
                      <w:bCs/>
                      <w:sz w:val="24"/>
                      <w:szCs w:val="24"/>
                    </w:rPr>
                  </w:pPr>
                  <w:r>
                    <w:rPr>
                      <w:rFonts w:ascii="Arial" w:hAnsi="Arial" w:cs="Arial"/>
                      <w:b/>
                      <w:bCs/>
                      <w:sz w:val="24"/>
                      <w:szCs w:val="24"/>
                    </w:rPr>
                    <w:t>Overall supervision in respect of proper utilisation and upkeep  including payment of taxes in respect of lands and buildings  belonging to the Institute.</w:t>
                  </w:r>
                </w:p>
                <w:p w:rsidR="009D1531" w:rsidRDefault="009D1531" w:rsidP="009D1531">
                  <w:pPr>
                    <w:pStyle w:val="ListParagraph"/>
                    <w:numPr>
                      <w:ilvl w:val="0"/>
                      <w:numId w:val="16"/>
                    </w:numPr>
                    <w:jc w:val="both"/>
                    <w:rPr>
                      <w:rFonts w:ascii="Arial" w:hAnsi="Arial" w:cs="Arial"/>
                      <w:b/>
                      <w:bCs/>
                      <w:sz w:val="24"/>
                      <w:szCs w:val="24"/>
                    </w:rPr>
                  </w:pPr>
                  <w:r>
                    <w:rPr>
                      <w:rFonts w:ascii="Arial" w:hAnsi="Arial" w:cs="Arial"/>
                      <w:b/>
                      <w:bCs/>
                      <w:sz w:val="24"/>
                      <w:szCs w:val="24"/>
                    </w:rPr>
                    <w:t>Organise purchases of Stores/Equipment etc. Under the supervision  of the Principal and in association with the  concerned  faculty staff.</w:t>
                  </w:r>
                </w:p>
                <w:p w:rsidR="009D1531" w:rsidRDefault="009D1531" w:rsidP="009D1531">
                  <w:pPr>
                    <w:pStyle w:val="ListParagraph"/>
                    <w:numPr>
                      <w:ilvl w:val="0"/>
                      <w:numId w:val="16"/>
                    </w:numPr>
                    <w:jc w:val="both"/>
                    <w:rPr>
                      <w:rFonts w:ascii="Arial" w:hAnsi="Arial" w:cs="Arial"/>
                      <w:b/>
                      <w:bCs/>
                      <w:sz w:val="24"/>
                      <w:szCs w:val="24"/>
                    </w:rPr>
                  </w:pPr>
                  <w:r>
                    <w:rPr>
                      <w:rFonts w:ascii="Arial" w:hAnsi="Arial" w:cs="Arial"/>
                      <w:b/>
                      <w:bCs/>
                      <w:sz w:val="24"/>
                      <w:szCs w:val="24"/>
                    </w:rPr>
                    <w:t>Supervision of Security arrangements with security staff</w:t>
                  </w:r>
                </w:p>
                <w:p w:rsidR="009D1531" w:rsidRPr="00BD4C9C" w:rsidRDefault="009D1531" w:rsidP="009D1531">
                  <w:pPr>
                    <w:pStyle w:val="ListParagraph"/>
                    <w:numPr>
                      <w:ilvl w:val="0"/>
                      <w:numId w:val="16"/>
                    </w:numPr>
                    <w:jc w:val="both"/>
                    <w:rPr>
                      <w:rFonts w:ascii="Arial" w:hAnsi="Arial" w:cs="Arial"/>
                      <w:b/>
                      <w:bCs/>
                      <w:sz w:val="24"/>
                      <w:szCs w:val="24"/>
                    </w:rPr>
                  </w:pPr>
                  <w:r>
                    <w:rPr>
                      <w:rFonts w:ascii="Arial" w:hAnsi="Arial" w:cs="Arial"/>
                      <w:b/>
                      <w:bCs/>
                      <w:sz w:val="24"/>
                      <w:szCs w:val="24"/>
                    </w:rPr>
                    <w:t xml:space="preserve">Such other duties and responsibilities as may be assigned to him from time to time.  </w:t>
                  </w:r>
                </w:p>
              </w:tc>
            </w:tr>
          </w:tbl>
          <w:p w:rsidR="009D1531" w:rsidRPr="00B63666" w:rsidRDefault="009D1531" w:rsidP="009D1531">
            <w:pPr>
              <w:rPr>
                <w:rFonts w:ascii="Arial" w:hAnsi="Arial" w:cs="Arial"/>
                <w:b/>
                <w:bCs/>
                <w:sz w:val="24"/>
                <w:szCs w:val="24"/>
                <w:lang w:val="en-US"/>
              </w:rPr>
            </w:pPr>
          </w:p>
          <w:p w:rsidR="00940A32" w:rsidRDefault="00940A32" w:rsidP="009544CF">
            <w:pPr>
              <w:jc w:val="center"/>
              <w:rPr>
                <w:rFonts w:ascii="Arial" w:hAnsi="Arial" w:cs="Arial"/>
                <w:b/>
                <w:bCs/>
                <w:sz w:val="24"/>
                <w:szCs w:val="24"/>
                <w:lang w:val="en-US"/>
              </w:rPr>
            </w:pPr>
          </w:p>
          <w:p w:rsidR="009D1531" w:rsidRDefault="009D1531" w:rsidP="009544CF">
            <w:pPr>
              <w:jc w:val="center"/>
              <w:rPr>
                <w:rFonts w:ascii="Arial" w:hAnsi="Arial" w:cs="Arial"/>
                <w:b/>
                <w:bCs/>
                <w:sz w:val="24"/>
                <w:szCs w:val="24"/>
                <w:lang w:val="en-US"/>
              </w:rPr>
            </w:pPr>
          </w:p>
          <w:p w:rsidR="009D1531" w:rsidRPr="00B63666" w:rsidRDefault="009D1531" w:rsidP="009544CF">
            <w:pPr>
              <w:jc w:val="center"/>
              <w:rPr>
                <w:rFonts w:ascii="Arial" w:hAnsi="Arial" w:cs="Arial"/>
                <w:b/>
                <w:bCs/>
                <w:sz w:val="24"/>
                <w:szCs w:val="24"/>
                <w:lang w:val="en-US"/>
              </w:rPr>
            </w:pPr>
          </w:p>
        </w:tc>
      </w:tr>
    </w:tbl>
    <w:p w:rsidR="00EA5104" w:rsidRDefault="00EA5104">
      <w:r>
        <w:br w:type="page"/>
      </w:r>
    </w:p>
    <w:tbl>
      <w:tblPr>
        <w:tblStyle w:val="TableGrid"/>
        <w:tblW w:w="0" w:type="auto"/>
        <w:tblLook w:val="04A0"/>
      </w:tblPr>
      <w:tblGrid>
        <w:gridCol w:w="897"/>
        <w:gridCol w:w="2704"/>
        <w:gridCol w:w="5641"/>
      </w:tblGrid>
      <w:tr w:rsidR="005C47D4" w:rsidRPr="00B63666" w:rsidTr="00EA5104">
        <w:tc>
          <w:tcPr>
            <w:tcW w:w="897" w:type="dxa"/>
            <w:vMerge w:val="restart"/>
            <w:tcBorders>
              <w:right w:val="single" w:sz="4" w:space="0" w:color="auto"/>
            </w:tcBorders>
          </w:tcPr>
          <w:p w:rsidR="005C47D4" w:rsidRPr="00B63666" w:rsidRDefault="005C47D4" w:rsidP="00E7332E">
            <w:pPr>
              <w:rPr>
                <w:rFonts w:ascii="Arial" w:hAnsi="Arial" w:cs="Arial"/>
                <w:b/>
                <w:bCs/>
                <w:sz w:val="24"/>
                <w:szCs w:val="24"/>
                <w:lang w:val="en-US"/>
              </w:rPr>
            </w:pPr>
            <w:r w:rsidRPr="00B63666">
              <w:rPr>
                <w:rFonts w:ascii="Arial" w:hAnsi="Arial" w:cs="Arial"/>
                <w:b/>
                <w:bCs/>
                <w:sz w:val="24"/>
                <w:szCs w:val="24"/>
                <w:lang w:val="en-US"/>
              </w:rPr>
              <w:lastRenderedPageBreak/>
              <w:t>1.</w:t>
            </w:r>
          </w:p>
        </w:tc>
        <w:tc>
          <w:tcPr>
            <w:tcW w:w="2704" w:type="dxa"/>
            <w:vMerge w:val="restart"/>
            <w:tcBorders>
              <w:top w:val="single" w:sz="4" w:space="0" w:color="auto"/>
              <w:left w:val="single" w:sz="4" w:space="0" w:color="auto"/>
              <w:bottom w:val="single" w:sz="4" w:space="0" w:color="auto"/>
              <w:right w:val="single" w:sz="4" w:space="0" w:color="auto"/>
            </w:tcBorders>
          </w:tcPr>
          <w:p w:rsidR="00C20338" w:rsidRPr="00B63666" w:rsidRDefault="00B517FC" w:rsidP="00E7332E">
            <w:pPr>
              <w:rPr>
                <w:rFonts w:ascii="Arial" w:hAnsi="Arial" w:cs="Arial"/>
                <w:b/>
                <w:bCs/>
                <w:sz w:val="24"/>
                <w:szCs w:val="24"/>
                <w:lang w:val="en-US"/>
              </w:rPr>
            </w:pPr>
            <w:r>
              <w:rPr>
                <w:rFonts w:ascii="Arial" w:hAnsi="Arial" w:cs="Arial"/>
                <w:b/>
                <w:bCs/>
                <w:sz w:val="24"/>
                <w:szCs w:val="24"/>
                <w:lang w:val="en-US"/>
              </w:rPr>
              <w:t xml:space="preserve">Accountant </w:t>
            </w:r>
          </w:p>
          <w:p w:rsidR="00C20338" w:rsidRPr="00B63666" w:rsidRDefault="00C20338" w:rsidP="00E7332E">
            <w:pPr>
              <w:rPr>
                <w:rFonts w:ascii="Arial" w:hAnsi="Arial" w:cs="Arial"/>
                <w:b/>
                <w:bCs/>
                <w:sz w:val="24"/>
                <w:szCs w:val="24"/>
                <w:lang w:val="en-US"/>
              </w:rPr>
            </w:pPr>
          </w:p>
        </w:tc>
        <w:tc>
          <w:tcPr>
            <w:tcW w:w="5641" w:type="dxa"/>
            <w:tcBorders>
              <w:top w:val="single" w:sz="4" w:space="0" w:color="auto"/>
              <w:left w:val="single" w:sz="4" w:space="0" w:color="auto"/>
              <w:bottom w:val="nil"/>
              <w:right w:val="single" w:sz="4" w:space="0" w:color="auto"/>
            </w:tcBorders>
          </w:tcPr>
          <w:p w:rsidR="005C47D4" w:rsidRPr="00B63666" w:rsidRDefault="00B63666" w:rsidP="00B63666">
            <w:pPr>
              <w:ind w:left="176" w:hanging="176"/>
              <w:jc w:val="both"/>
              <w:rPr>
                <w:rFonts w:ascii="Arial" w:hAnsi="Arial" w:cs="Arial"/>
                <w:b/>
                <w:bCs/>
                <w:sz w:val="24"/>
                <w:szCs w:val="24"/>
                <w:lang w:val="en-US"/>
              </w:rPr>
            </w:pPr>
            <w:r w:rsidRPr="00B63666">
              <w:rPr>
                <w:rFonts w:ascii="Arial" w:hAnsi="Arial" w:cs="Arial"/>
                <w:b/>
                <w:bCs/>
                <w:sz w:val="24"/>
                <w:szCs w:val="24"/>
                <w:lang w:val="en-US"/>
              </w:rPr>
              <w:t>1</w:t>
            </w:r>
            <w:r w:rsidR="005E13C6">
              <w:rPr>
                <w:rFonts w:ascii="Arial" w:hAnsi="Arial" w:cs="Arial"/>
                <w:b/>
                <w:bCs/>
                <w:sz w:val="24"/>
                <w:szCs w:val="24"/>
                <w:lang w:val="en-US"/>
              </w:rPr>
              <w:t>.</w:t>
            </w:r>
            <w:r w:rsidR="005C47D4" w:rsidRPr="00B63666">
              <w:rPr>
                <w:rFonts w:ascii="Arial" w:hAnsi="Arial" w:cs="Arial"/>
                <w:b/>
                <w:bCs/>
                <w:sz w:val="24"/>
                <w:szCs w:val="24"/>
                <w:lang w:val="en-US"/>
              </w:rPr>
              <w:t>Preparing of budgets, estimates, revised estimates etc.</w:t>
            </w:r>
          </w:p>
          <w:p w:rsidR="005C47D4" w:rsidRPr="00B63666" w:rsidRDefault="00B63666" w:rsidP="00B63666">
            <w:pPr>
              <w:jc w:val="both"/>
              <w:rPr>
                <w:rFonts w:ascii="Arial" w:hAnsi="Arial" w:cs="Arial"/>
                <w:b/>
                <w:bCs/>
                <w:sz w:val="24"/>
                <w:szCs w:val="24"/>
                <w:lang w:val="en-US"/>
              </w:rPr>
            </w:pPr>
            <w:r w:rsidRPr="00B63666">
              <w:rPr>
                <w:rFonts w:ascii="Arial" w:hAnsi="Arial" w:cs="Arial"/>
                <w:b/>
                <w:bCs/>
                <w:sz w:val="24"/>
                <w:szCs w:val="24"/>
                <w:lang w:val="en-US"/>
              </w:rPr>
              <w:t xml:space="preserve">2. </w:t>
            </w:r>
            <w:r w:rsidR="005C47D4" w:rsidRPr="00B63666">
              <w:rPr>
                <w:rFonts w:ascii="Arial" w:hAnsi="Arial" w:cs="Arial"/>
                <w:b/>
                <w:bCs/>
                <w:sz w:val="24"/>
                <w:szCs w:val="24"/>
                <w:lang w:val="en-US"/>
              </w:rPr>
              <w:t>Expenditure control</w:t>
            </w:r>
          </w:p>
          <w:p w:rsidR="005C47D4" w:rsidRPr="00B63666" w:rsidRDefault="00B63666" w:rsidP="00B63666">
            <w:pPr>
              <w:jc w:val="both"/>
              <w:rPr>
                <w:rFonts w:ascii="Arial" w:hAnsi="Arial" w:cs="Arial"/>
                <w:b/>
                <w:bCs/>
                <w:sz w:val="24"/>
                <w:szCs w:val="24"/>
                <w:lang w:val="en-US"/>
              </w:rPr>
            </w:pPr>
            <w:r w:rsidRPr="00B63666">
              <w:rPr>
                <w:rFonts w:ascii="Arial" w:hAnsi="Arial" w:cs="Arial"/>
                <w:b/>
                <w:bCs/>
                <w:sz w:val="24"/>
                <w:szCs w:val="24"/>
                <w:lang w:val="en-US"/>
              </w:rPr>
              <w:t>3.</w:t>
            </w:r>
            <w:r w:rsidR="005C47D4" w:rsidRPr="00B63666">
              <w:rPr>
                <w:rFonts w:ascii="Arial" w:hAnsi="Arial" w:cs="Arial"/>
                <w:b/>
                <w:bCs/>
                <w:sz w:val="24"/>
                <w:szCs w:val="24"/>
                <w:lang w:val="en-US"/>
              </w:rPr>
              <w:t>Checking of various receipts</w:t>
            </w:r>
          </w:p>
          <w:p w:rsidR="005C47D4" w:rsidRPr="00B63666" w:rsidRDefault="00B63666" w:rsidP="00B63666">
            <w:pPr>
              <w:jc w:val="both"/>
              <w:rPr>
                <w:rFonts w:ascii="Arial" w:hAnsi="Arial" w:cs="Arial"/>
                <w:b/>
                <w:bCs/>
                <w:sz w:val="24"/>
                <w:szCs w:val="24"/>
                <w:lang w:val="en-US"/>
              </w:rPr>
            </w:pPr>
            <w:r w:rsidRPr="00B63666">
              <w:rPr>
                <w:rFonts w:ascii="Arial" w:hAnsi="Arial" w:cs="Arial"/>
                <w:b/>
                <w:bCs/>
                <w:sz w:val="24"/>
                <w:szCs w:val="24"/>
                <w:lang w:val="en-US"/>
              </w:rPr>
              <w:t>4.</w:t>
            </w:r>
            <w:r w:rsidR="005C47D4" w:rsidRPr="00B63666">
              <w:rPr>
                <w:rFonts w:ascii="Arial" w:hAnsi="Arial" w:cs="Arial"/>
                <w:b/>
                <w:bCs/>
                <w:sz w:val="24"/>
                <w:szCs w:val="24"/>
                <w:lang w:val="en-US"/>
              </w:rPr>
              <w:t>Co-ordination of purchases and contracts</w:t>
            </w:r>
          </w:p>
          <w:p w:rsidR="005C47D4" w:rsidRPr="00B63666" w:rsidRDefault="00B63666" w:rsidP="00B63666">
            <w:pPr>
              <w:ind w:left="176" w:hanging="176"/>
              <w:jc w:val="both"/>
              <w:rPr>
                <w:rFonts w:ascii="Arial" w:hAnsi="Arial" w:cs="Arial"/>
                <w:b/>
                <w:bCs/>
                <w:sz w:val="24"/>
                <w:szCs w:val="24"/>
                <w:lang w:val="en-US"/>
              </w:rPr>
            </w:pPr>
            <w:r w:rsidRPr="00B63666">
              <w:rPr>
                <w:rFonts w:ascii="Arial" w:hAnsi="Arial" w:cs="Arial"/>
                <w:b/>
                <w:bCs/>
                <w:sz w:val="24"/>
                <w:szCs w:val="24"/>
                <w:lang w:val="en-US"/>
              </w:rPr>
              <w:t>5.</w:t>
            </w:r>
            <w:r w:rsidR="005C47D4" w:rsidRPr="00B63666">
              <w:rPr>
                <w:rFonts w:ascii="Arial" w:hAnsi="Arial" w:cs="Arial"/>
                <w:b/>
                <w:bCs/>
                <w:sz w:val="24"/>
                <w:szCs w:val="24"/>
                <w:lang w:val="en-US"/>
              </w:rPr>
              <w:t>Disbursement of  staff salary and other payments</w:t>
            </w:r>
          </w:p>
        </w:tc>
      </w:tr>
      <w:tr w:rsidR="005C47D4" w:rsidRPr="00B63666" w:rsidTr="00EA5104">
        <w:tc>
          <w:tcPr>
            <w:tcW w:w="897" w:type="dxa"/>
            <w:vMerge/>
            <w:tcBorders>
              <w:right w:val="single" w:sz="4" w:space="0" w:color="auto"/>
            </w:tcBorders>
          </w:tcPr>
          <w:p w:rsidR="005C47D4" w:rsidRPr="00B63666" w:rsidRDefault="005C47D4" w:rsidP="00E7332E">
            <w:pPr>
              <w:rPr>
                <w:rFonts w:ascii="Arial" w:hAnsi="Arial" w:cs="Arial"/>
                <w:b/>
                <w:bCs/>
                <w:sz w:val="24"/>
                <w:szCs w:val="24"/>
                <w:lang w:val="en-US"/>
              </w:rPr>
            </w:pPr>
          </w:p>
        </w:tc>
        <w:tc>
          <w:tcPr>
            <w:tcW w:w="2704" w:type="dxa"/>
            <w:vMerge/>
            <w:tcBorders>
              <w:top w:val="nil"/>
              <w:left w:val="single" w:sz="4" w:space="0" w:color="auto"/>
              <w:bottom w:val="single" w:sz="4" w:space="0" w:color="auto"/>
              <w:right w:val="single" w:sz="4" w:space="0" w:color="auto"/>
            </w:tcBorders>
          </w:tcPr>
          <w:p w:rsidR="005C47D4" w:rsidRPr="00B63666" w:rsidRDefault="005C47D4" w:rsidP="00E7332E">
            <w:pPr>
              <w:rPr>
                <w:rFonts w:ascii="Arial" w:hAnsi="Arial" w:cs="Arial"/>
                <w:b/>
                <w:bCs/>
                <w:sz w:val="24"/>
                <w:szCs w:val="24"/>
                <w:lang w:val="en-US"/>
              </w:rPr>
            </w:pPr>
          </w:p>
        </w:tc>
        <w:tc>
          <w:tcPr>
            <w:tcW w:w="5641" w:type="dxa"/>
            <w:tcBorders>
              <w:top w:val="nil"/>
              <w:left w:val="single" w:sz="4" w:space="0" w:color="auto"/>
              <w:bottom w:val="nil"/>
              <w:right w:val="single" w:sz="4" w:space="0" w:color="auto"/>
            </w:tcBorders>
          </w:tcPr>
          <w:p w:rsidR="005C47D4" w:rsidRPr="00B63666" w:rsidRDefault="00B63666" w:rsidP="00B63666">
            <w:pPr>
              <w:jc w:val="both"/>
              <w:rPr>
                <w:rFonts w:ascii="Arial" w:hAnsi="Arial" w:cs="Arial"/>
                <w:b/>
                <w:bCs/>
                <w:sz w:val="24"/>
                <w:szCs w:val="24"/>
                <w:lang w:val="en-US"/>
              </w:rPr>
            </w:pPr>
            <w:r w:rsidRPr="00B63666">
              <w:rPr>
                <w:rFonts w:ascii="Arial" w:hAnsi="Arial" w:cs="Arial"/>
                <w:b/>
                <w:bCs/>
                <w:sz w:val="24"/>
                <w:szCs w:val="24"/>
                <w:lang w:val="en-US"/>
              </w:rPr>
              <w:t>6.</w:t>
            </w:r>
            <w:r w:rsidR="005C47D4" w:rsidRPr="00B63666">
              <w:rPr>
                <w:rFonts w:ascii="Arial" w:hAnsi="Arial" w:cs="Arial"/>
                <w:b/>
                <w:bCs/>
                <w:sz w:val="24"/>
                <w:szCs w:val="24"/>
                <w:lang w:val="en-US"/>
              </w:rPr>
              <w:t>Finalisation of annual accounts</w:t>
            </w:r>
          </w:p>
        </w:tc>
      </w:tr>
      <w:tr w:rsidR="005C47D4" w:rsidRPr="00B63666" w:rsidTr="00EA5104">
        <w:tc>
          <w:tcPr>
            <w:tcW w:w="897" w:type="dxa"/>
            <w:vMerge/>
            <w:tcBorders>
              <w:right w:val="single" w:sz="4" w:space="0" w:color="auto"/>
            </w:tcBorders>
          </w:tcPr>
          <w:p w:rsidR="005C47D4" w:rsidRPr="00B63666" w:rsidRDefault="005C47D4" w:rsidP="00E7332E">
            <w:pPr>
              <w:rPr>
                <w:rFonts w:ascii="Arial" w:hAnsi="Arial" w:cs="Arial"/>
                <w:b/>
                <w:bCs/>
                <w:sz w:val="24"/>
                <w:szCs w:val="24"/>
                <w:lang w:val="en-US"/>
              </w:rPr>
            </w:pPr>
          </w:p>
        </w:tc>
        <w:tc>
          <w:tcPr>
            <w:tcW w:w="2704" w:type="dxa"/>
            <w:vMerge/>
            <w:tcBorders>
              <w:top w:val="nil"/>
              <w:left w:val="single" w:sz="4" w:space="0" w:color="auto"/>
              <w:bottom w:val="single" w:sz="4" w:space="0" w:color="auto"/>
              <w:right w:val="single" w:sz="4" w:space="0" w:color="auto"/>
            </w:tcBorders>
          </w:tcPr>
          <w:p w:rsidR="005C47D4" w:rsidRPr="00B63666" w:rsidRDefault="005C47D4" w:rsidP="00E7332E">
            <w:pPr>
              <w:rPr>
                <w:rFonts w:ascii="Arial" w:hAnsi="Arial" w:cs="Arial"/>
                <w:b/>
                <w:bCs/>
                <w:sz w:val="24"/>
                <w:szCs w:val="24"/>
                <w:lang w:val="en-US"/>
              </w:rPr>
            </w:pPr>
          </w:p>
        </w:tc>
        <w:tc>
          <w:tcPr>
            <w:tcW w:w="5641" w:type="dxa"/>
            <w:tcBorders>
              <w:top w:val="nil"/>
              <w:left w:val="single" w:sz="4" w:space="0" w:color="auto"/>
              <w:bottom w:val="nil"/>
              <w:right w:val="single" w:sz="4" w:space="0" w:color="auto"/>
            </w:tcBorders>
          </w:tcPr>
          <w:p w:rsidR="005C47D4" w:rsidRPr="00B63666" w:rsidRDefault="00B63666" w:rsidP="00B63666">
            <w:pPr>
              <w:jc w:val="both"/>
              <w:rPr>
                <w:rFonts w:ascii="Arial" w:hAnsi="Arial" w:cs="Arial"/>
                <w:b/>
                <w:bCs/>
                <w:sz w:val="24"/>
                <w:szCs w:val="24"/>
                <w:lang w:val="en-US"/>
              </w:rPr>
            </w:pPr>
            <w:r w:rsidRPr="00B63666">
              <w:rPr>
                <w:rFonts w:ascii="Arial" w:hAnsi="Arial" w:cs="Arial"/>
                <w:b/>
                <w:bCs/>
                <w:sz w:val="24"/>
                <w:szCs w:val="24"/>
                <w:lang w:val="en-US"/>
              </w:rPr>
              <w:t>7.</w:t>
            </w:r>
            <w:r w:rsidR="005C47D4" w:rsidRPr="00B63666">
              <w:rPr>
                <w:rFonts w:ascii="Arial" w:hAnsi="Arial" w:cs="Arial"/>
                <w:b/>
                <w:bCs/>
                <w:sz w:val="24"/>
                <w:szCs w:val="24"/>
                <w:lang w:val="en-US"/>
              </w:rPr>
              <w:t>Co-ordination for audit work.</w:t>
            </w:r>
          </w:p>
        </w:tc>
      </w:tr>
      <w:tr w:rsidR="005C47D4" w:rsidRPr="00B63666" w:rsidTr="00EA5104">
        <w:tc>
          <w:tcPr>
            <w:tcW w:w="897" w:type="dxa"/>
            <w:vMerge/>
            <w:tcBorders>
              <w:right w:val="single" w:sz="4" w:space="0" w:color="auto"/>
            </w:tcBorders>
          </w:tcPr>
          <w:p w:rsidR="005C47D4" w:rsidRPr="00B63666" w:rsidRDefault="005C47D4" w:rsidP="00E7332E">
            <w:pPr>
              <w:rPr>
                <w:rFonts w:ascii="Arial" w:hAnsi="Arial" w:cs="Arial"/>
                <w:b/>
                <w:bCs/>
                <w:sz w:val="24"/>
                <w:szCs w:val="24"/>
                <w:lang w:val="en-US"/>
              </w:rPr>
            </w:pPr>
          </w:p>
        </w:tc>
        <w:tc>
          <w:tcPr>
            <w:tcW w:w="2704" w:type="dxa"/>
            <w:vMerge/>
            <w:tcBorders>
              <w:top w:val="nil"/>
              <w:left w:val="single" w:sz="4" w:space="0" w:color="auto"/>
              <w:bottom w:val="single" w:sz="4" w:space="0" w:color="auto"/>
              <w:right w:val="single" w:sz="4" w:space="0" w:color="auto"/>
            </w:tcBorders>
          </w:tcPr>
          <w:p w:rsidR="005C47D4" w:rsidRPr="00B63666" w:rsidRDefault="005C47D4" w:rsidP="00E7332E">
            <w:pPr>
              <w:rPr>
                <w:rFonts w:ascii="Arial" w:hAnsi="Arial" w:cs="Arial"/>
                <w:b/>
                <w:bCs/>
                <w:sz w:val="24"/>
                <w:szCs w:val="24"/>
                <w:lang w:val="en-US"/>
              </w:rPr>
            </w:pPr>
          </w:p>
        </w:tc>
        <w:tc>
          <w:tcPr>
            <w:tcW w:w="5641" w:type="dxa"/>
            <w:tcBorders>
              <w:top w:val="nil"/>
              <w:left w:val="single" w:sz="4" w:space="0" w:color="auto"/>
              <w:bottom w:val="nil"/>
              <w:right w:val="single" w:sz="4" w:space="0" w:color="auto"/>
            </w:tcBorders>
          </w:tcPr>
          <w:p w:rsidR="005C47D4" w:rsidRPr="00B63666" w:rsidRDefault="00B63666" w:rsidP="00B63666">
            <w:pPr>
              <w:jc w:val="both"/>
              <w:rPr>
                <w:rFonts w:ascii="Arial" w:hAnsi="Arial" w:cs="Arial"/>
                <w:b/>
                <w:bCs/>
                <w:sz w:val="24"/>
                <w:szCs w:val="24"/>
                <w:lang w:val="en-US"/>
              </w:rPr>
            </w:pPr>
            <w:r w:rsidRPr="00B63666">
              <w:rPr>
                <w:rFonts w:ascii="Arial" w:hAnsi="Arial" w:cs="Arial"/>
                <w:b/>
                <w:bCs/>
                <w:sz w:val="24"/>
                <w:szCs w:val="24"/>
                <w:lang w:val="en-US"/>
              </w:rPr>
              <w:t>8.</w:t>
            </w:r>
            <w:r w:rsidR="005C47D4" w:rsidRPr="00B63666">
              <w:rPr>
                <w:rFonts w:ascii="Arial" w:hAnsi="Arial" w:cs="Arial"/>
                <w:b/>
                <w:bCs/>
                <w:sz w:val="24"/>
                <w:szCs w:val="24"/>
                <w:lang w:val="en-US"/>
              </w:rPr>
              <w:t>Stock taking and verification.</w:t>
            </w:r>
          </w:p>
        </w:tc>
      </w:tr>
      <w:tr w:rsidR="005C47D4" w:rsidRPr="00B63666" w:rsidTr="00EA5104">
        <w:tc>
          <w:tcPr>
            <w:tcW w:w="897" w:type="dxa"/>
            <w:vMerge/>
          </w:tcPr>
          <w:p w:rsidR="005C47D4" w:rsidRPr="00B63666" w:rsidRDefault="005C47D4" w:rsidP="00E7332E">
            <w:pPr>
              <w:rPr>
                <w:rFonts w:ascii="Arial" w:hAnsi="Arial" w:cs="Arial"/>
                <w:b/>
                <w:bCs/>
                <w:sz w:val="24"/>
                <w:szCs w:val="24"/>
                <w:lang w:val="en-US"/>
              </w:rPr>
            </w:pPr>
          </w:p>
        </w:tc>
        <w:tc>
          <w:tcPr>
            <w:tcW w:w="2704" w:type="dxa"/>
            <w:vMerge/>
            <w:tcBorders>
              <w:top w:val="nil"/>
              <w:right w:val="single" w:sz="4" w:space="0" w:color="auto"/>
            </w:tcBorders>
          </w:tcPr>
          <w:p w:rsidR="005C47D4" w:rsidRPr="00B63666" w:rsidRDefault="005C47D4" w:rsidP="00E7332E">
            <w:pPr>
              <w:rPr>
                <w:rFonts w:ascii="Arial" w:hAnsi="Arial" w:cs="Arial"/>
                <w:b/>
                <w:bCs/>
                <w:sz w:val="24"/>
                <w:szCs w:val="24"/>
                <w:lang w:val="en-US"/>
              </w:rPr>
            </w:pPr>
          </w:p>
        </w:tc>
        <w:tc>
          <w:tcPr>
            <w:tcW w:w="5641" w:type="dxa"/>
            <w:tcBorders>
              <w:top w:val="nil"/>
              <w:left w:val="single" w:sz="4" w:space="0" w:color="auto"/>
              <w:bottom w:val="nil"/>
              <w:right w:val="single" w:sz="4" w:space="0" w:color="auto"/>
            </w:tcBorders>
          </w:tcPr>
          <w:p w:rsidR="005C47D4" w:rsidRPr="00B63666" w:rsidRDefault="00B63666" w:rsidP="00B63666">
            <w:pPr>
              <w:ind w:left="176" w:hanging="176"/>
              <w:jc w:val="both"/>
              <w:rPr>
                <w:rFonts w:ascii="Arial" w:hAnsi="Arial" w:cs="Arial"/>
                <w:b/>
                <w:bCs/>
                <w:sz w:val="24"/>
                <w:szCs w:val="24"/>
                <w:lang w:val="en-US"/>
              </w:rPr>
            </w:pPr>
            <w:r w:rsidRPr="00B63666">
              <w:rPr>
                <w:rFonts w:ascii="Arial" w:hAnsi="Arial" w:cs="Arial"/>
                <w:b/>
                <w:bCs/>
                <w:sz w:val="24"/>
                <w:szCs w:val="24"/>
                <w:lang w:val="en-US"/>
              </w:rPr>
              <w:t>9.</w:t>
            </w:r>
            <w:r w:rsidR="005C47D4" w:rsidRPr="00B63666">
              <w:rPr>
                <w:rFonts w:ascii="Arial" w:hAnsi="Arial" w:cs="Arial"/>
                <w:b/>
                <w:bCs/>
                <w:sz w:val="24"/>
                <w:szCs w:val="24"/>
                <w:lang w:val="en-US"/>
              </w:rPr>
              <w:t xml:space="preserve">Maintenance of all financial/ accounting records. </w:t>
            </w:r>
          </w:p>
        </w:tc>
      </w:tr>
      <w:tr w:rsidR="005C47D4" w:rsidRPr="00B63666" w:rsidTr="00EA5104">
        <w:tc>
          <w:tcPr>
            <w:tcW w:w="897" w:type="dxa"/>
            <w:vMerge/>
          </w:tcPr>
          <w:p w:rsidR="005C47D4" w:rsidRPr="00B63666" w:rsidRDefault="005C47D4" w:rsidP="00E7332E">
            <w:pPr>
              <w:rPr>
                <w:rFonts w:ascii="Arial" w:hAnsi="Arial" w:cs="Arial"/>
                <w:b/>
                <w:bCs/>
                <w:sz w:val="24"/>
                <w:szCs w:val="24"/>
                <w:lang w:val="en-US"/>
              </w:rPr>
            </w:pPr>
          </w:p>
        </w:tc>
        <w:tc>
          <w:tcPr>
            <w:tcW w:w="2704" w:type="dxa"/>
            <w:vMerge/>
            <w:tcBorders>
              <w:right w:val="single" w:sz="4" w:space="0" w:color="auto"/>
            </w:tcBorders>
          </w:tcPr>
          <w:p w:rsidR="005C47D4" w:rsidRPr="00B63666" w:rsidRDefault="005C47D4" w:rsidP="00E7332E">
            <w:pPr>
              <w:rPr>
                <w:rFonts w:ascii="Arial" w:hAnsi="Arial" w:cs="Arial"/>
                <w:b/>
                <w:bCs/>
                <w:sz w:val="24"/>
                <w:szCs w:val="24"/>
                <w:lang w:val="en-US"/>
              </w:rPr>
            </w:pPr>
          </w:p>
        </w:tc>
        <w:tc>
          <w:tcPr>
            <w:tcW w:w="5641" w:type="dxa"/>
            <w:tcBorders>
              <w:top w:val="nil"/>
              <w:left w:val="single" w:sz="4" w:space="0" w:color="auto"/>
              <w:bottom w:val="nil"/>
              <w:right w:val="single" w:sz="4" w:space="0" w:color="auto"/>
            </w:tcBorders>
          </w:tcPr>
          <w:p w:rsidR="005C47D4" w:rsidRPr="00B63666" w:rsidRDefault="00B63666" w:rsidP="00B63666">
            <w:pPr>
              <w:jc w:val="both"/>
              <w:rPr>
                <w:rFonts w:ascii="Arial" w:hAnsi="Arial" w:cs="Arial"/>
                <w:b/>
                <w:bCs/>
                <w:sz w:val="24"/>
                <w:szCs w:val="24"/>
                <w:lang w:val="en-US"/>
              </w:rPr>
            </w:pPr>
            <w:r w:rsidRPr="00B63666">
              <w:rPr>
                <w:rFonts w:ascii="Arial" w:hAnsi="Arial" w:cs="Arial"/>
                <w:b/>
                <w:bCs/>
                <w:sz w:val="24"/>
                <w:szCs w:val="24"/>
                <w:lang w:val="en-US"/>
              </w:rPr>
              <w:t>10.</w:t>
            </w:r>
            <w:r w:rsidR="005C47D4" w:rsidRPr="00B63666">
              <w:rPr>
                <w:rFonts w:ascii="Arial" w:hAnsi="Arial" w:cs="Arial"/>
                <w:b/>
                <w:bCs/>
                <w:sz w:val="24"/>
                <w:szCs w:val="24"/>
                <w:lang w:val="en-US"/>
              </w:rPr>
              <w:t>Maintenance of GPF accounts</w:t>
            </w:r>
          </w:p>
        </w:tc>
      </w:tr>
      <w:tr w:rsidR="005C47D4" w:rsidRPr="00B63666" w:rsidTr="00EA5104">
        <w:tc>
          <w:tcPr>
            <w:tcW w:w="897" w:type="dxa"/>
            <w:vMerge/>
          </w:tcPr>
          <w:p w:rsidR="005C47D4" w:rsidRPr="00B63666" w:rsidRDefault="005C47D4" w:rsidP="00E7332E">
            <w:pPr>
              <w:rPr>
                <w:rFonts w:ascii="Arial" w:hAnsi="Arial" w:cs="Arial"/>
                <w:b/>
                <w:bCs/>
                <w:sz w:val="24"/>
                <w:szCs w:val="24"/>
                <w:lang w:val="en-US"/>
              </w:rPr>
            </w:pPr>
          </w:p>
        </w:tc>
        <w:tc>
          <w:tcPr>
            <w:tcW w:w="2704" w:type="dxa"/>
            <w:vMerge/>
            <w:tcBorders>
              <w:right w:val="single" w:sz="4" w:space="0" w:color="auto"/>
            </w:tcBorders>
          </w:tcPr>
          <w:p w:rsidR="005C47D4" w:rsidRPr="00B63666" w:rsidRDefault="005C47D4" w:rsidP="00E7332E">
            <w:pPr>
              <w:rPr>
                <w:rFonts w:ascii="Arial" w:hAnsi="Arial" w:cs="Arial"/>
                <w:b/>
                <w:bCs/>
                <w:sz w:val="24"/>
                <w:szCs w:val="24"/>
                <w:lang w:val="en-US"/>
              </w:rPr>
            </w:pPr>
          </w:p>
        </w:tc>
        <w:tc>
          <w:tcPr>
            <w:tcW w:w="5641" w:type="dxa"/>
            <w:tcBorders>
              <w:top w:val="nil"/>
              <w:left w:val="single" w:sz="4" w:space="0" w:color="auto"/>
              <w:bottom w:val="nil"/>
              <w:right w:val="single" w:sz="4" w:space="0" w:color="auto"/>
            </w:tcBorders>
          </w:tcPr>
          <w:p w:rsidR="005C47D4" w:rsidRPr="00B63666" w:rsidRDefault="00B63666" w:rsidP="00B63666">
            <w:pPr>
              <w:ind w:left="176" w:hanging="176"/>
              <w:jc w:val="both"/>
              <w:rPr>
                <w:rFonts w:ascii="Arial" w:hAnsi="Arial" w:cs="Arial"/>
                <w:b/>
                <w:bCs/>
                <w:sz w:val="24"/>
                <w:szCs w:val="24"/>
                <w:lang w:val="en-US"/>
              </w:rPr>
            </w:pPr>
            <w:r w:rsidRPr="00B63666">
              <w:rPr>
                <w:rFonts w:ascii="Arial" w:hAnsi="Arial" w:cs="Arial"/>
                <w:b/>
                <w:bCs/>
                <w:sz w:val="24"/>
                <w:szCs w:val="24"/>
                <w:lang w:val="en-US"/>
              </w:rPr>
              <w:t>11.</w:t>
            </w:r>
            <w:r w:rsidR="005C47D4" w:rsidRPr="00B63666">
              <w:rPr>
                <w:rFonts w:ascii="Arial" w:hAnsi="Arial" w:cs="Arial"/>
                <w:b/>
                <w:bCs/>
                <w:sz w:val="24"/>
                <w:szCs w:val="24"/>
                <w:lang w:val="en-US"/>
              </w:rPr>
              <w:t>LTC , Medical, TA/DA and other claims of employees</w:t>
            </w:r>
          </w:p>
        </w:tc>
      </w:tr>
      <w:tr w:rsidR="005C47D4" w:rsidRPr="00B63666" w:rsidTr="00EA5104">
        <w:tc>
          <w:tcPr>
            <w:tcW w:w="897" w:type="dxa"/>
            <w:vMerge/>
          </w:tcPr>
          <w:p w:rsidR="005C47D4" w:rsidRPr="00B63666" w:rsidRDefault="005C47D4" w:rsidP="00E7332E">
            <w:pPr>
              <w:rPr>
                <w:rFonts w:ascii="Arial" w:hAnsi="Arial" w:cs="Arial"/>
                <w:b/>
                <w:bCs/>
                <w:sz w:val="24"/>
                <w:szCs w:val="24"/>
                <w:lang w:val="en-US"/>
              </w:rPr>
            </w:pPr>
          </w:p>
        </w:tc>
        <w:tc>
          <w:tcPr>
            <w:tcW w:w="2704" w:type="dxa"/>
            <w:vMerge/>
            <w:tcBorders>
              <w:right w:val="single" w:sz="4" w:space="0" w:color="auto"/>
            </w:tcBorders>
          </w:tcPr>
          <w:p w:rsidR="005C47D4" w:rsidRPr="00B63666" w:rsidRDefault="005C47D4" w:rsidP="00E7332E">
            <w:pPr>
              <w:rPr>
                <w:rFonts w:ascii="Arial" w:hAnsi="Arial" w:cs="Arial"/>
                <w:b/>
                <w:bCs/>
                <w:sz w:val="24"/>
                <w:szCs w:val="24"/>
                <w:lang w:val="en-US"/>
              </w:rPr>
            </w:pPr>
          </w:p>
        </w:tc>
        <w:tc>
          <w:tcPr>
            <w:tcW w:w="5641" w:type="dxa"/>
            <w:tcBorders>
              <w:top w:val="nil"/>
              <w:left w:val="single" w:sz="4" w:space="0" w:color="auto"/>
              <w:bottom w:val="nil"/>
              <w:right w:val="single" w:sz="4" w:space="0" w:color="auto"/>
            </w:tcBorders>
          </w:tcPr>
          <w:p w:rsidR="005C47D4" w:rsidRPr="00B63666" w:rsidRDefault="00B63666" w:rsidP="00B63666">
            <w:pPr>
              <w:ind w:left="317" w:hanging="317"/>
              <w:jc w:val="both"/>
              <w:rPr>
                <w:rFonts w:ascii="Arial" w:hAnsi="Arial" w:cs="Arial"/>
                <w:b/>
                <w:bCs/>
                <w:sz w:val="24"/>
                <w:szCs w:val="24"/>
                <w:lang w:val="en-US"/>
              </w:rPr>
            </w:pPr>
            <w:r w:rsidRPr="00B63666">
              <w:rPr>
                <w:rFonts w:ascii="Arial" w:hAnsi="Arial" w:cs="Arial"/>
                <w:b/>
                <w:bCs/>
                <w:sz w:val="24"/>
                <w:szCs w:val="24"/>
                <w:lang w:val="en-US"/>
              </w:rPr>
              <w:t>12.</w:t>
            </w:r>
            <w:r w:rsidR="005C47D4" w:rsidRPr="00B63666">
              <w:rPr>
                <w:rFonts w:ascii="Arial" w:hAnsi="Arial" w:cs="Arial"/>
                <w:b/>
                <w:bCs/>
                <w:sz w:val="24"/>
                <w:szCs w:val="24"/>
                <w:lang w:val="en-US"/>
              </w:rPr>
              <w:t>Payments to suppliers, casual labourers etc.</w:t>
            </w:r>
          </w:p>
        </w:tc>
      </w:tr>
      <w:tr w:rsidR="005C47D4" w:rsidRPr="00B63666" w:rsidTr="00EA5104">
        <w:tc>
          <w:tcPr>
            <w:tcW w:w="897" w:type="dxa"/>
            <w:vMerge/>
          </w:tcPr>
          <w:p w:rsidR="005C47D4" w:rsidRPr="00B63666" w:rsidRDefault="005C47D4" w:rsidP="00E7332E">
            <w:pPr>
              <w:rPr>
                <w:rFonts w:ascii="Arial" w:hAnsi="Arial" w:cs="Arial"/>
                <w:b/>
                <w:bCs/>
                <w:sz w:val="24"/>
                <w:szCs w:val="24"/>
                <w:lang w:val="en-US"/>
              </w:rPr>
            </w:pPr>
          </w:p>
        </w:tc>
        <w:tc>
          <w:tcPr>
            <w:tcW w:w="2704" w:type="dxa"/>
            <w:vMerge/>
            <w:tcBorders>
              <w:right w:val="single" w:sz="4" w:space="0" w:color="auto"/>
            </w:tcBorders>
          </w:tcPr>
          <w:p w:rsidR="005C47D4" w:rsidRPr="00B63666" w:rsidRDefault="005C47D4" w:rsidP="00E7332E">
            <w:pPr>
              <w:rPr>
                <w:rFonts w:ascii="Arial" w:hAnsi="Arial" w:cs="Arial"/>
                <w:b/>
                <w:bCs/>
                <w:sz w:val="24"/>
                <w:szCs w:val="24"/>
                <w:lang w:val="en-US"/>
              </w:rPr>
            </w:pPr>
          </w:p>
        </w:tc>
        <w:tc>
          <w:tcPr>
            <w:tcW w:w="5641" w:type="dxa"/>
            <w:tcBorders>
              <w:top w:val="nil"/>
              <w:left w:val="single" w:sz="4" w:space="0" w:color="auto"/>
              <w:bottom w:val="nil"/>
              <w:right w:val="single" w:sz="4" w:space="0" w:color="auto"/>
            </w:tcBorders>
          </w:tcPr>
          <w:p w:rsidR="005C47D4" w:rsidRPr="00B63666" w:rsidRDefault="00B63666" w:rsidP="00B63666">
            <w:pPr>
              <w:jc w:val="both"/>
              <w:rPr>
                <w:rFonts w:ascii="Arial" w:hAnsi="Arial" w:cs="Arial"/>
                <w:b/>
                <w:bCs/>
                <w:sz w:val="24"/>
                <w:szCs w:val="24"/>
                <w:lang w:val="en-US"/>
              </w:rPr>
            </w:pPr>
            <w:r w:rsidRPr="00B63666">
              <w:rPr>
                <w:rFonts w:ascii="Arial" w:hAnsi="Arial" w:cs="Arial"/>
                <w:b/>
                <w:bCs/>
                <w:sz w:val="24"/>
                <w:szCs w:val="24"/>
                <w:lang w:val="en-US"/>
              </w:rPr>
              <w:t>13.</w:t>
            </w:r>
            <w:r w:rsidR="005C47D4" w:rsidRPr="00B63666">
              <w:rPr>
                <w:rFonts w:ascii="Arial" w:hAnsi="Arial" w:cs="Arial"/>
                <w:b/>
                <w:bCs/>
                <w:sz w:val="24"/>
                <w:szCs w:val="24"/>
                <w:lang w:val="en-US"/>
              </w:rPr>
              <w:t>Students fees collection</w:t>
            </w:r>
          </w:p>
        </w:tc>
      </w:tr>
      <w:tr w:rsidR="005C47D4" w:rsidRPr="00B63666" w:rsidTr="00EA5104">
        <w:tc>
          <w:tcPr>
            <w:tcW w:w="897" w:type="dxa"/>
            <w:vMerge/>
          </w:tcPr>
          <w:p w:rsidR="005C47D4" w:rsidRPr="00B63666" w:rsidRDefault="005C47D4" w:rsidP="00E7332E">
            <w:pPr>
              <w:rPr>
                <w:rFonts w:ascii="Arial" w:hAnsi="Arial" w:cs="Arial"/>
                <w:b/>
                <w:bCs/>
                <w:sz w:val="24"/>
                <w:szCs w:val="24"/>
                <w:lang w:val="en-US"/>
              </w:rPr>
            </w:pPr>
          </w:p>
        </w:tc>
        <w:tc>
          <w:tcPr>
            <w:tcW w:w="2704" w:type="dxa"/>
            <w:vMerge/>
            <w:tcBorders>
              <w:right w:val="single" w:sz="4" w:space="0" w:color="auto"/>
            </w:tcBorders>
          </w:tcPr>
          <w:p w:rsidR="005C47D4" w:rsidRPr="00B63666" w:rsidRDefault="005C47D4" w:rsidP="00E7332E">
            <w:pPr>
              <w:rPr>
                <w:rFonts w:ascii="Arial" w:hAnsi="Arial" w:cs="Arial"/>
                <w:b/>
                <w:bCs/>
                <w:sz w:val="24"/>
                <w:szCs w:val="24"/>
                <w:lang w:val="en-US"/>
              </w:rPr>
            </w:pPr>
          </w:p>
        </w:tc>
        <w:tc>
          <w:tcPr>
            <w:tcW w:w="5641" w:type="dxa"/>
            <w:tcBorders>
              <w:top w:val="nil"/>
              <w:left w:val="single" w:sz="4" w:space="0" w:color="auto"/>
              <w:bottom w:val="nil"/>
              <w:right w:val="single" w:sz="4" w:space="0" w:color="auto"/>
            </w:tcBorders>
          </w:tcPr>
          <w:p w:rsidR="005C47D4" w:rsidRPr="00B63666" w:rsidRDefault="00B63666" w:rsidP="00B63666">
            <w:pPr>
              <w:ind w:left="317" w:hanging="317"/>
              <w:jc w:val="both"/>
              <w:rPr>
                <w:rFonts w:ascii="Arial" w:hAnsi="Arial" w:cs="Arial"/>
                <w:b/>
                <w:bCs/>
                <w:sz w:val="24"/>
                <w:szCs w:val="24"/>
                <w:lang w:val="en-US"/>
              </w:rPr>
            </w:pPr>
            <w:r w:rsidRPr="00B63666">
              <w:rPr>
                <w:rFonts w:ascii="Arial" w:hAnsi="Arial" w:cs="Arial"/>
                <w:b/>
                <w:bCs/>
                <w:sz w:val="24"/>
                <w:szCs w:val="24"/>
                <w:lang w:val="en-US"/>
              </w:rPr>
              <w:t>14.</w:t>
            </w:r>
            <w:r w:rsidR="005C47D4" w:rsidRPr="00B63666">
              <w:rPr>
                <w:rFonts w:ascii="Arial" w:hAnsi="Arial" w:cs="Arial"/>
                <w:b/>
                <w:bCs/>
                <w:sz w:val="24"/>
                <w:szCs w:val="24"/>
                <w:lang w:val="en-US"/>
              </w:rPr>
              <w:t xml:space="preserve">Distribution of duties to the Cashier and LDC (Accounts) as well as supervision  of the work done by them. </w:t>
            </w:r>
          </w:p>
        </w:tc>
      </w:tr>
      <w:tr w:rsidR="005C47D4" w:rsidRPr="00B63666" w:rsidTr="00EA5104">
        <w:tc>
          <w:tcPr>
            <w:tcW w:w="897" w:type="dxa"/>
            <w:vMerge/>
          </w:tcPr>
          <w:p w:rsidR="005C47D4" w:rsidRPr="00B63666" w:rsidRDefault="005C47D4" w:rsidP="00E7332E">
            <w:pPr>
              <w:rPr>
                <w:rFonts w:ascii="Arial" w:hAnsi="Arial" w:cs="Arial"/>
                <w:b/>
                <w:bCs/>
                <w:sz w:val="24"/>
                <w:szCs w:val="24"/>
                <w:lang w:val="en-US"/>
              </w:rPr>
            </w:pPr>
          </w:p>
        </w:tc>
        <w:tc>
          <w:tcPr>
            <w:tcW w:w="2704" w:type="dxa"/>
            <w:vMerge/>
            <w:tcBorders>
              <w:right w:val="single" w:sz="4" w:space="0" w:color="auto"/>
            </w:tcBorders>
          </w:tcPr>
          <w:p w:rsidR="005C47D4" w:rsidRPr="00B63666" w:rsidRDefault="005C47D4" w:rsidP="00E7332E">
            <w:pPr>
              <w:rPr>
                <w:rFonts w:ascii="Arial" w:hAnsi="Arial" w:cs="Arial"/>
                <w:b/>
                <w:bCs/>
                <w:sz w:val="24"/>
                <w:szCs w:val="24"/>
                <w:lang w:val="en-US"/>
              </w:rPr>
            </w:pPr>
          </w:p>
        </w:tc>
        <w:tc>
          <w:tcPr>
            <w:tcW w:w="5641" w:type="dxa"/>
            <w:tcBorders>
              <w:top w:val="nil"/>
              <w:left w:val="single" w:sz="4" w:space="0" w:color="auto"/>
              <w:bottom w:val="nil"/>
              <w:right w:val="single" w:sz="4" w:space="0" w:color="auto"/>
            </w:tcBorders>
          </w:tcPr>
          <w:p w:rsidR="005C47D4" w:rsidRPr="00B63666" w:rsidRDefault="00B63666" w:rsidP="00B63666">
            <w:pPr>
              <w:ind w:left="317" w:hanging="317"/>
              <w:jc w:val="both"/>
              <w:rPr>
                <w:rFonts w:ascii="Arial" w:hAnsi="Arial" w:cs="Arial"/>
                <w:b/>
                <w:bCs/>
                <w:sz w:val="24"/>
                <w:szCs w:val="24"/>
                <w:lang w:val="en-US"/>
              </w:rPr>
            </w:pPr>
            <w:r w:rsidRPr="00B63666">
              <w:rPr>
                <w:rFonts w:ascii="Arial" w:hAnsi="Arial" w:cs="Arial"/>
                <w:b/>
                <w:bCs/>
                <w:sz w:val="24"/>
                <w:szCs w:val="24"/>
                <w:lang w:val="en-US"/>
              </w:rPr>
              <w:t>15.</w:t>
            </w:r>
            <w:r w:rsidR="005C47D4" w:rsidRPr="00B63666">
              <w:rPr>
                <w:rFonts w:ascii="Arial" w:hAnsi="Arial" w:cs="Arial"/>
                <w:b/>
                <w:bCs/>
                <w:sz w:val="24"/>
                <w:szCs w:val="24"/>
                <w:lang w:val="en-US"/>
              </w:rPr>
              <w:t>Responsible for Asset Register &amp; Annual Stock Verification of all departments.</w:t>
            </w:r>
          </w:p>
        </w:tc>
      </w:tr>
      <w:tr w:rsidR="005C47D4" w:rsidRPr="00B63666" w:rsidTr="00EA5104">
        <w:tc>
          <w:tcPr>
            <w:tcW w:w="897" w:type="dxa"/>
            <w:vMerge/>
          </w:tcPr>
          <w:p w:rsidR="005C47D4" w:rsidRPr="00B63666" w:rsidRDefault="005C47D4" w:rsidP="00E7332E">
            <w:pPr>
              <w:rPr>
                <w:rFonts w:ascii="Arial" w:hAnsi="Arial" w:cs="Arial"/>
                <w:b/>
                <w:bCs/>
                <w:sz w:val="24"/>
                <w:szCs w:val="24"/>
                <w:lang w:val="en-US"/>
              </w:rPr>
            </w:pPr>
          </w:p>
        </w:tc>
        <w:tc>
          <w:tcPr>
            <w:tcW w:w="2704" w:type="dxa"/>
            <w:vMerge/>
            <w:tcBorders>
              <w:right w:val="single" w:sz="4" w:space="0" w:color="auto"/>
            </w:tcBorders>
          </w:tcPr>
          <w:p w:rsidR="005C47D4" w:rsidRPr="00B63666" w:rsidRDefault="005C47D4" w:rsidP="00E7332E">
            <w:pPr>
              <w:rPr>
                <w:rFonts w:ascii="Arial" w:hAnsi="Arial" w:cs="Arial"/>
                <w:b/>
                <w:bCs/>
                <w:sz w:val="24"/>
                <w:szCs w:val="24"/>
                <w:lang w:val="en-US"/>
              </w:rPr>
            </w:pPr>
          </w:p>
        </w:tc>
        <w:tc>
          <w:tcPr>
            <w:tcW w:w="5641" w:type="dxa"/>
            <w:tcBorders>
              <w:top w:val="nil"/>
              <w:left w:val="single" w:sz="4" w:space="0" w:color="auto"/>
              <w:bottom w:val="nil"/>
              <w:right w:val="single" w:sz="4" w:space="0" w:color="auto"/>
            </w:tcBorders>
          </w:tcPr>
          <w:p w:rsidR="005C47D4" w:rsidRPr="00B63666" w:rsidRDefault="00B63666" w:rsidP="00B63666">
            <w:pPr>
              <w:ind w:left="317" w:hanging="317"/>
              <w:jc w:val="both"/>
              <w:rPr>
                <w:rFonts w:ascii="Arial" w:hAnsi="Arial" w:cs="Arial"/>
                <w:b/>
                <w:bCs/>
                <w:sz w:val="24"/>
                <w:szCs w:val="24"/>
                <w:lang w:val="en-US"/>
              </w:rPr>
            </w:pPr>
            <w:r w:rsidRPr="00B63666">
              <w:rPr>
                <w:rFonts w:ascii="Arial" w:hAnsi="Arial" w:cs="Arial"/>
                <w:b/>
                <w:bCs/>
                <w:sz w:val="24"/>
                <w:szCs w:val="24"/>
                <w:lang w:val="en-US"/>
              </w:rPr>
              <w:t xml:space="preserve">16. </w:t>
            </w:r>
            <w:r w:rsidR="005C47D4" w:rsidRPr="00B63666">
              <w:rPr>
                <w:rFonts w:ascii="Arial" w:hAnsi="Arial" w:cs="Arial"/>
                <w:b/>
                <w:bCs/>
                <w:sz w:val="24"/>
                <w:szCs w:val="24"/>
                <w:lang w:val="en-US"/>
              </w:rPr>
              <w:t>Reporting officer for storekeeper  and cashier for writing APARs.</w:t>
            </w:r>
          </w:p>
        </w:tc>
      </w:tr>
      <w:tr w:rsidR="005C47D4" w:rsidRPr="00B63666" w:rsidTr="00EA5104">
        <w:tc>
          <w:tcPr>
            <w:tcW w:w="897" w:type="dxa"/>
            <w:vMerge/>
          </w:tcPr>
          <w:p w:rsidR="005C47D4" w:rsidRPr="00B63666" w:rsidRDefault="005C47D4" w:rsidP="00E7332E">
            <w:pPr>
              <w:rPr>
                <w:rFonts w:ascii="Arial" w:hAnsi="Arial" w:cs="Arial"/>
                <w:b/>
                <w:bCs/>
                <w:sz w:val="24"/>
                <w:szCs w:val="24"/>
                <w:lang w:val="en-US"/>
              </w:rPr>
            </w:pPr>
          </w:p>
        </w:tc>
        <w:tc>
          <w:tcPr>
            <w:tcW w:w="2704" w:type="dxa"/>
            <w:vMerge/>
          </w:tcPr>
          <w:p w:rsidR="005C47D4" w:rsidRPr="00B63666" w:rsidRDefault="005C47D4" w:rsidP="00E7332E">
            <w:pPr>
              <w:rPr>
                <w:rFonts w:ascii="Arial" w:hAnsi="Arial" w:cs="Arial"/>
                <w:b/>
                <w:bCs/>
                <w:sz w:val="24"/>
                <w:szCs w:val="24"/>
                <w:lang w:val="en-US"/>
              </w:rPr>
            </w:pPr>
          </w:p>
        </w:tc>
        <w:tc>
          <w:tcPr>
            <w:tcW w:w="5641" w:type="dxa"/>
            <w:tcBorders>
              <w:top w:val="nil"/>
            </w:tcBorders>
          </w:tcPr>
          <w:p w:rsidR="00352927" w:rsidRPr="00B63666" w:rsidRDefault="00352927" w:rsidP="00B63666">
            <w:pPr>
              <w:jc w:val="both"/>
              <w:rPr>
                <w:rFonts w:ascii="Arial" w:hAnsi="Arial" w:cs="Arial"/>
                <w:b/>
                <w:bCs/>
                <w:sz w:val="24"/>
                <w:szCs w:val="24"/>
                <w:lang w:val="en-US"/>
              </w:rPr>
            </w:pPr>
          </w:p>
        </w:tc>
      </w:tr>
      <w:tr w:rsidR="00507928" w:rsidRPr="00B63666" w:rsidTr="00EA5104">
        <w:tc>
          <w:tcPr>
            <w:tcW w:w="897" w:type="dxa"/>
          </w:tcPr>
          <w:p w:rsidR="00507928" w:rsidRPr="00B63666" w:rsidRDefault="00507928" w:rsidP="00E7332E">
            <w:pPr>
              <w:rPr>
                <w:rFonts w:ascii="Arial" w:hAnsi="Arial" w:cs="Arial"/>
                <w:b/>
                <w:bCs/>
                <w:sz w:val="24"/>
                <w:szCs w:val="24"/>
                <w:lang w:val="en-US"/>
              </w:rPr>
            </w:pPr>
            <w:r w:rsidRPr="00B63666">
              <w:rPr>
                <w:rFonts w:ascii="Arial" w:hAnsi="Arial" w:cs="Arial"/>
                <w:b/>
                <w:bCs/>
                <w:sz w:val="24"/>
                <w:szCs w:val="24"/>
                <w:lang w:val="en-US"/>
              </w:rPr>
              <w:t>2.</w:t>
            </w:r>
          </w:p>
        </w:tc>
        <w:tc>
          <w:tcPr>
            <w:tcW w:w="2704" w:type="dxa"/>
          </w:tcPr>
          <w:p w:rsidR="00C20338" w:rsidRPr="00B63666" w:rsidRDefault="00C20338" w:rsidP="00C20338">
            <w:pPr>
              <w:rPr>
                <w:rFonts w:ascii="Arial" w:hAnsi="Arial" w:cs="Arial"/>
                <w:b/>
                <w:bCs/>
                <w:sz w:val="24"/>
                <w:szCs w:val="24"/>
                <w:lang w:val="en-US"/>
              </w:rPr>
            </w:pPr>
            <w:r w:rsidRPr="00B63666">
              <w:rPr>
                <w:rFonts w:ascii="Arial" w:hAnsi="Arial" w:cs="Arial"/>
                <w:b/>
                <w:bCs/>
                <w:sz w:val="24"/>
                <w:szCs w:val="24"/>
                <w:lang w:val="en-US"/>
              </w:rPr>
              <w:t>Office Superintendent</w:t>
            </w:r>
          </w:p>
          <w:p w:rsidR="00507928" w:rsidRPr="00B63666" w:rsidRDefault="00507928" w:rsidP="00C20338">
            <w:pPr>
              <w:rPr>
                <w:rFonts w:ascii="Arial" w:hAnsi="Arial" w:cs="Arial"/>
                <w:b/>
                <w:bCs/>
                <w:sz w:val="24"/>
                <w:szCs w:val="24"/>
                <w:lang w:val="en-US"/>
              </w:rPr>
            </w:pPr>
          </w:p>
        </w:tc>
        <w:tc>
          <w:tcPr>
            <w:tcW w:w="5641" w:type="dxa"/>
          </w:tcPr>
          <w:p w:rsidR="00C20338" w:rsidRPr="00B63666" w:rsidRDefault="00C20338" w:rsidP="00B63666">
            <w:pPr>
              <w:numPr>
                <w:ilvl w:val="0"/>
                <w:numId w:val="2"/>
              </w:numPr>
              <w:overflowPunct w:val="0"/>
              <w:autoSpaceDE w:val="0"/>
              <w:autoSpaceDN w:val="0"/>
              <w:adjustRightInd w:val="0"/>
              <w:jc w:val="both"/>
              <w:textAlignment w:val="baseline"/>
              <w:rPr>
                <w:rFonts w:ascii="Arial" w:hAnsi="Arial" w:cs="Arial"/>
                <w:b/>
                <w:bCs/>
                <w:sz w:val="24"/>
                <w:szCs w:val="24"/>
              </w:rPr>
            </w:pPr>
            <w:r w:rsidRPr="00B63666">
              <w:rPr>
                <w:rFonts w:ascii="Arial" w:hAnsi="Arial" w:cs="Arial"/>
                <w:b/>
                <w:bCs/>
                <w:sz w:val="24"/>
                <w:szCs w:val="24"/>
              </w:rPr>
              <w:t>Assisting the Admn.Cum Accounts Officer in establishment, administrative and service matters of the employees.</w:t>
            </w:r>
          </w:p>
          <w:p w:rsidR="00C20338" w:rsidRPr="00B63666" w:rsidRDefault="00C20338" w:rsidP="00B63666">
            <w:pPr>
              <w:numPr>
                <w:ilvl w:val="0"/>
                <w:numId w:val="2"/>
              </w:numPr>
              <w:overflowPunct w:val="0"/>
              <w:autoSpaceDE w:val="0"/>
              <w:autoSpaceDN w:val="0"/>
              <w:adjustRightInd w:val="0"/>
              <w:jc w:val="both"/>
              <w:textAlignment w:val="baseline"/>
              <w:rPr>
                <w:rFonts w:ascii="Arial" w:hAnsi="Arial" w:cs="Arial"/>
                <w:b/>
                <w:bCs/>
                <w:sz w:val="24"/>
                <w:szCs w:val="24"/>
              </w:rPr>
            </w:pPr>
            <w:r w:rsidRPr="00B63666">
              <w:rPr>
                <w:rFonts w:ascii="Arial" w:hAnsi="Arial" w:cs="Arial"/>
                <w:b/>
                <w:bCs/>
                <w:sz w:val="24"/>
                <w:szCs w:val="24"/>
              </w:rPr>
              <w:t>Custody and maintenance of Leave and Attendance Records, Personal Files, Service Books, APARs and other  Service Records of the Institute employees and also  the establishment and other   office files and records.</w:t>
            </w:r>
          </w:p>
          <w:p w:rsidR="00C20338" w:rsidRPr="00B63666" w:rsidRDefault="00C20338" w:rsidP="00B63666">
            <w:pPr>
              <w:numPr>
                <w:ilvl w:val="0"/>
                <w:numId w:val="2"/>
              </w:numPr>
              <w:overflowPunct w:val="0"/>
              <w:autoSpaceDE w:val="0"/>
              <w:autoSpaceDN w:val="0"/>
              <w:adjustRightInd w:val="0"/>
              <w:jc w:val="both"/>
              <w:textAlignment w:val="baseline"/>
              <w:rPr>
                <w:rFonts w:ascii="Arial" w:hAnsi="Arial" w:cs="Arial"/>
                <w:b/>
                <w:bCs/>
                <w:sz w:val="24"/>
                <w:szCs w:val="24"/>
              </w:rPr>
            </w:pPr>
            <w:r w:rsidRPr="00B63666">
              <w:rPr>
                <w:rFonts w:ascii="Arial" w:hAnsi="Arial" w:cs="Arial"/>
                <w:b/>
                <w:bCs/>
                <w:sz w:val="24"/>
                <w:szCs w:val="24"/>
              </w:rPr>
              <w:t>Rendering necessary assistance in students’s admissions and related matters of all courses conducted by the Institute and attending to the course enquiries.</w:t>
            </w:r>
          </w:p>
          <w:p w:rsidR="00C20338" w:rsidRPr="00B63666" w:rsidRDefault="00C20338" w:rsidP="00B63666">
            <w:pPr>
              <w:numPr>
                <w:ilvl w:val="0"/>
                <w:numId w:val="2"/>
              </w:numPr>
              <w:overflowPunct w:val="0"/>
              <w:autoSpaceDE w:val="0"/>
              <w:autoSpaceDN w:val="0"/>
              <w:adjustRightInd w:val="0"/>
              <w:jc w:val="both"/>
              <w:textAlignment w:val="baseline"/>
              <w:rPr>
                <w:rFonts w:ascii="Arial" w:hAnsi="Arial" w:cs="Arial"/>
                <w:b/>
                <w:bCs/>
                <w:sz w:val="24"/>
                <w:szCs w:val="24"/>
              </w:rPr>
            </w:pPr>
            <w:r w:rsidRPr="00B63666">
              <w:rPr>
                <w:rFonts w:ascii="Arial" w:hAnsi="Arial" w:cs="Arial"/>
                <w:b/>
                <w:bCs/>
                <w:sz w:val="24"/>
                <w:szCs w:val="24"/>
              </w:rPr>
              <w:t>Assistance in preparation of agenda and other documents and co-ordination of arrangements for Board of Governors / Executive Committee / Staff Selection Committee / DPC / MACP and other  meetings,  sending notices agendas etc. for the meetings and maintenance of records thereof (in co-ordination with  PA to Principal and Stenographer).</w:t>
            </w:r>
          </w:p>
          <w:p w:rsidR="00C20338" w:rsidRPr="00B63666" w:rsidRDefault="00C20338" w:rsidP="00B63666">
            <w:pPr>
              <w:ind w:left="426" w:hanging="426"/>
              <w:jc w:val="both"/>
              <w:rPr>
                <w:rFonts w:ascii="Arial" w:hAnsi="Arial" w:cs="Arial"/>
                <w:b/>
                <w:bCs/>
                <w:sz w:val="24"/>
                <w:szCs w:val="24"/>
              </w:rPr>
            </w:pPr>
            <w:r w:rsidRPr="00B63666">
              <w:rPr>
                <w:rFonts w:ascii="Arial" w:hAnsi="Arial" w:cs="Arial"/>
                <w:b/>
                <w:bCs/>
                <w:sz w:val="24"/>
                <w:szCs w:val="24"/>
              </w:rPr>
              <w:t>5.  Reporting Officer for the purpose of writing APARs for the administrative staff like Stenographer, UDC, LDC and Driver.</w:t>
            </w:r>
          </w:p>
          <w:p w:rsidR="00C20338" w:rsidRPr="00B63666" w:rsidRDefault="00C20338" w:rsidP="00B63666">
            <w:pPr>
              <w:ind w:left="317" w:hanging="317"/>
              <w:jc w:val="both"/>
              <w:rPr>
                <w:rFonts w:ascii="Arial" w:hAnsi="Arial" w:cs="Arial"/>
                <w:b/>
                <w:bCs/>
                <w:sz w:val="24"/>
                <w:szCs w:val="24"/>
              </w:rPr>
            </w:pPr>
            <w:r w:rsidRPr="00B63666">
              <w:rPr>
                <w:rFonts w:ascii="Arial" w:hAnsi="Arial" w:cs="Arial"/>
                <w:b/>
                <w:bCs/>
                <w:sz w:val="24"/>
                <w:szCs w:val="24"/>
              </w:rPr>
              <w:lastRenderedPageBreak/>
              <w:t>6.  Co-ordination and assistance in conduct of “Hunar Se    Rozgar” and other short term training  programmes with the assistance of concerned U.D.C/L.D.C.</w:t>
            </w:r>
          </w:p>
          <w:p w:rsidR="00C20338" w:rsidRPr="00B63666" w:rsidRDefault="00C20338" w:rsidP="00B63666">
            <w:pPr>
              <w:ind w:left="360" w:hanging="360"/>
              <w:jc w:val="both"/>
              <w:rPr>
                <w:rFonts w:ascii="Arial" w:hAnsi="Arial" w:cs="Arial"/>
                <w:b/>
                <w:bCs/>
                <w:sz w:val="24"/>
                <w:szCs w:val="24"/>
              </w:rPr>
            </w:pPr>
            <w:r w:rsidRPr="00B63666">
              <w:rPr>
                <w:rFonts w:ascii="Arial" w:hAnsi="Arial" w:cs="Arial"/>
                <w:b/>
                <w:bCs/>
                <w:sz w:val="24"/>
                <w:szCs w:val="24"/>
              </w:rPr>
              <w:t>7. Co-ordination of all Maintenance and repair works as well as Hostel and Security Matters as the Member Secretary of the Maintenance and Hostel  Committees.</w:t>
            </w:r>
          </w:p>
          <w:p w:rsidR="00C20338" w:rsidRPr="00B63666" w:rsidRDefault="00C20338" w:rsidP="00B63666">
            <w:pPr>
              <w:overflowPunct w:val="0"/>
              <w:autoSpaceDE w:val="0"/>
              <w:autoSpaceDN w:val="0"/>
              <w:adjustRightInd w:val="0"/>
              <w:ind w:left="360"/>
              <w:jc w:val="both"/>
              <w:textAlignment w:val="baseline"/>
              <w:rPr>
                <w:rFonts w:ascii="Arial" w:hAnsi="Arial" w:cs="Arial"/>
                <w:b/>
                <w:bCs/>
                <w:sz w:val="24"/>
                <w:szCs w:val="24"/>
              </w:rPr>
            </w:pPr>
            <w:r w:rsidRPr="00B63666">
              <w:rPr>
                <w:rFonts w:ascii="Arial" w:hAnsi="Arial" w:cs="Arial"/>
                <w:b/>
                <w:bCs/>
                <w:sz w:val="24"/>
                <w:szCs w:val="24"/>
              </w:rPr>
              <w:t>8. Handling of matters related to various contracts such as Manpower Supply, Annual Maintenance,  Contracts for supply of Vegetables, Fish, Meat, Provision etc. including release of advertisement, timely renewal and follow up of the contract as per requirement from time to time, with immediate effect and till further orders.</w:t>
            </w:r>
          </w:p>
          <w:p w:rsidR="00C20338" w:rsidRPr="00B63666" w:rsidRDefault="00B63666" w:rsidP="00B63666">
            <w:pPr>
              <w:ind w:left="317" w:hanging="317"/>
              <w:jc w:val="both"/>
              <w:rPr>
                <w:rFonts w:ascii="Arial" w:hAnsi="Arial" w:cs="Arial"/>
                <w:b/>
                <w:bCs/>
                <w:sz w:val="24"/>
                <w:szCs w:val="24"/>
              </w:rPr>
            </w:pPr>
            <w:r w:rsidRPr="00B63666">
              <w:rPr>
                <w:rFonts w:ascii="Arial" w:hAnsi="Arial" w:cs="Arial"/>
                <w:b/>
                <w:bCs/>
                <w:sz w:val="24"/>
                <w:szCs w:val="24"/>
              </w:rPr>
              <w:t>8.</w:t>
            </w:r>
            <w:r>
              <w:rPr>
                <w:rFonts w:ascii="Arial" w:hAnsi="Arial" w:cs="Arial"/>
                <w:b/>
                <w:bCs/>
                <w:sz w:val="24"/>
                <w:szCs w:val="24"/>
              </w:rPr>
              <w:t xml:space="preserve"> </w:t>
            </w:r>
            <w:r w:rsidR="00C20338" w:rsidRPr="00B63666">
              <w:rPr>
                <w:rFonts w:ascii="Arial" w:hAnsi="Arial" w:cs="Arial"/>
                <w:b/>
                <w:bCs/>
                <w:sz w:val="24"/>
                <w:szCs w:val="24"/>
              </w:rPr>
              <w:t>Handling of matters related to various purchases (other than the items purchased through the stores)  including enquiries, tendering, ordering, follow ups etc.</w:t>
            </w:r>
          </w:p>
          <w:p w:rsidR="00C20338" w:rsidRPr="00B63666" w:rsidRDefault="00B63666" w:rsidP="00B63666">
            <w:pPr>
              <w:ind w:left="317" w:hanging="317"/>
              <w:jc w:val="both"/>
              <w:rPr>
                <w:rFonts w:ascii="Arial" w:hAnsi="Arial" w:cs="Arial"/>
                <w:b/>
                <w:bCs/>
                <w:sz w:val="24"/>
                <w:szCs w:val="24"/>
              </w:rPr>
            </w:pPr>
            <w:r w:rsidRPr="00B63666">
              <w:rPr>
                <w:rFonts w:ascii="Arial" w:hAnsi="Arial" w:cs="Arial"/>
                <w:b/>
                <w:bCs/>
                <w:sz w:val="24"/>
                <w:szCs w:val="24"/>
              </w:rPr>
              <w:t xml:space="preserve">9. </w:t>
            </w:r>
            <w:r w:rsidR="00C20338" w:rsidRPr="00B63666">
              <w:rPr>
                <w:rFonts w:ascii="Arial" w:hAnsi="Arial" w:cs="Arial"/>
                <w:b/>
                <w:bCs/>
                <w:sz w:val="24"/>
                <w:szCs w:val="24"/>
              </w:rPr>
              <w:t>Handling the matters related to various printings, I D Cards etc..</w:t>
            </w:r>
          </w:p>
          <w:p w:rsidR="00C20338" w:rsidRPr="00B63666" w:rsidRDefault="00B63666" w:rsidP="00B63666">
            <w:pPr>
              <w:ind w:left="317" w:hanging="317"/>
              <w:jc w:val="both"/>
              <w:rPr>
                <w:rFonts w:ascii="Arial" w:hAnsi="Arial" w:cs="Arial"/>
                <w:b/>
                <w:bCs/>
                <w:sz w:val="24"/>
                <w:szCs w:val="24"/>
              </w:rPr>
            </w:pPr>
            <w:r w:rsidRPr="00B63666">
              <w:rPr>
                <w:rFonts w:ascii="Arial" w:hAnsi="Arial" w:cs="Arial"/>
                <w:b/>
                <w:bCs/>
                <w:sz w:val="24"/>
                <w:szCs w:val="24"/>
              </w:rPr>
              <w:t>10.</w:t>
            </w:r>
            <w:r w:rsidR="00C20338" w:rsidRPr="00B63666">
              <w:rPr>
                <w:rFonts w:ascii="Arial" w:hAnsi="Arial" w:cs="Arial"/>
                <w:b/>
                <w:bCs/>
                <w:sz w:val="24"/>
                <w:szCs w:val="24"/>
              </w:rPr>
              <w:t>Issue of Hostel clearance to the students for refund of caution deposit etc..</w:t>
            </w:r>
          </w:p>
          <w:p w:rsidR="00C20338" w:rsidRPr="00B63666" w:rsidRDefault="00C20338" w:rsidP="00B63666">
            <w:pPr>
              <w:ind w:left="360" w:hanging="360"/>
              <w:jc w:val="both"/>
              <w:rPr>
                <w:rFonts w:ascii="Arial" w:hAnsi="Arial" w:cs="Arial"/>
                <w:b/>
                <w:bCs/>
                <w:sz w:val="24"/>
                <w:szCs w:val="24"/>
              </w:rPr>
            </w:pPr>
          </w:p>
          <w:p w:rsidR="00507928" w:rsidRPr="00B63666" w:rsidRDefault="00507928" w:rsidP="00B63666">
            <w:pPr>
              <w:ind w:left="360"/>
              <w:jc w:val="both"/>
              <w:rPr>
                <w:rFonts w:ascii="Arial" w:hAnsi="Arial" w:cs="Arial"/>
                <w:b/>
                <w:bCs/>
                <w:sz w:val="24"/>
                <w:szCs w:val="24"/>
                <w:lang w:val="en-US"/>
              </w:rPr>
            </w:pPr>
          </w:p>
        </w:tc>
      </w:tr>
      <w:tr w:rsidR="00C20338" w:rsidRPr="00B63666" w:rsidTr="00EA5104">
        <w:tc>
          <w:tcPr>
            <w:tcW w:w="897" w:type="dxa"/>
          </w:tcPr>
          <w:p w:rsidR="00C20338" w:rsidRPr="00B63666" w:rsidRDefault="00C20338" w:rsidP="00E7332E">
            <w:pPr>
              <w:rPr>
                <w:rFonts w:ascii="Arial" w:hAnsi="Arial" w:cs="Arial"/>
                <w:b/>
                <w:bCs/>
                <w:sz w:val="24"/>
                <w:szCs w:val="24"/>
                <w:lang w:val="en-US"/>
              </w:rPr>
            </w:pPr>
            <w:r w:rsidRPr="00B63666">
              <w:rPr>
                <w:rFonts w:ascii="Arial" w:hAnsi="Arial" w:cs="Arial"/>
                <w:b/>
                <w:bCs/>
                <w:sz w:val="24"/>
                <w:szCs w:val="24"/>
                <w:lang w:val="en-US"/>
              </w:rPr>
              <w:lastRenderedPageBreak/>
              <w:t>3</w:t>
            </w:r>
          </w:p>
        </w:tc>
        <w:tc>
          <w:tcPr>
            <w:tcW w:w="2704" w:type="dxa"/>
          </w:tcPr>
          <w:p w:rsidR="00C20338" w:rsidRPr="00B63666" w:rsidRDefault="00C20338" w:rsidP="00C20338">
            <w:pPr>
              <w:rPr>
                <w:rFonts w:ascii="Arial" w:hAnsi="Arial" w:cs="Arial"/>
                <w:b/>
                <w:bCs/>
                <w:sz w:val="24"/>
                <w:szCs w:val="24"/>
                <w:lang w:val="en-US"/>
              </w:rPr>
            </w:pPr>
            <w:r w:rsidRPr="00B63666">
              <w:rPr>
                <w:rFonts w:ascii="Arial" w:hAnsi="Arial" w:cs="Arial"/>
                <w:b/>
                <w:bCs/>
                <w:sz w:val="24"/>
                <w:szCs w:val="24"/>
                <w:lang w:val="en-US"/>
              </w:rPr>
              <w:t>Cashier</w:t>
            </w:r>
          </w:p>
          <w:p w:rsidR="00C20338" w:rsidRPr="00B63666" w:rsidRDefault="00C20338" w:rsidP="00B517FC">
            <w:pPr>
              <w:rPr>
                <w:rFonts w:ascii="Arial" w:hAnsi="Arial" w:cs="Arial"/>
                <w:b/>
                <w:bCs/>
                <w:sz w:val="24"/>
                <w:szCs w:val="24"/>
                <w:lang w:val="en-US"/>
              </w:rPr>
            </w:pPr>
          </w:p>
        </w:tc>
        <w:tc>
          <w:tcPr>
            <w:tcW w:w="5641" w:type="dxa"/>
          </w:tcPr>
          <w:p w:rsidR="00C20338" w:rsidRPr="00931D61" w:rsidRDefault="00C20338" w:rsidP="00931D61">
            <w:pPr>
              <w:pStyle w:val="ListParagraph"/>
              <w:numPr>
                <w:ilvl w:val="0"/>
                <w:numId w:val="13"/>
              </w:numPr>
              <w:jc w:val="both"/>
              <w:rPr>
                <w:rFonts w:ascii="Arial" w:hAnsi="Arial" w:cs="Arial"/>
                <w:b/>
                <w:bCs/>
                <w:sz w:val="24"/>
                <w:szCs w:val="24"/>
              </w:rPr>
            </w:pPr>
            <w:r w:rsidRPr="00931D61">
              <w:rPr>
                <w:rFonts w:ascii="Arial" w:hAnsi="Arial" w:cs="Arial"/>
                <w:b/>
                <w:bCs/>
                <w:sz w:val="24"/>
                <w:szCs w:val="24"/>
              </w:rPr>
              <w:t>Custody, receipt and  disbursement of cash including maintenance of cash books and other connected records, collection of fees etc. from students and maintain accounts thereof.</w:t>
            </w:r>
          </w:p>
          <w:p w:rsidR="00C20338" w:rsidRDefault="00C20338" w:rsidP="00931D61">
            <w:pPr>
              <w:pStyle w:val="ListParagraph"/>
              <w:numPr>
                <w:ilvl w:val="0"/>
                <w:numId w:val="13"/>
              </w:numPr>
              <w:jc w:val="both"/>
              <w:rPr>
                <w:rFonts w:ascii="Arial" w:hAnsi="Arial" w:cs="Arial"/>
                <w:b/>
                <w:bCs/>
                <w:sz w:val="24"/>
                <w:szCs w:val="24"/>
              </w:rPr>
            </w:pPr>
            <w:r w:rsidRPr="00931D61">
              <w:rPr>
                <w:rFonts w:ascii="Arial" w:hAnsi="Arial" w:cs="Arial"/>
                <w:b/>
                <w:bCs/>
                <w:sz w:val="24"/>
                <w:szCs w:val="24"/>
              </w:rPr>
              <w:t>Preparation of Bank Vouchers, Cash Vouchers and Petty Cash Vouchers.</w:t>
            </w:r>
          </w:p>
          <w:p w:rsidR="00C20338" w:rsidRDefault="00C20338" w:rsidP="00931D61">
            <w:pPr>
              <w:pStyle w:val="ListParagraph"/>
              <w:numPr>
                <w:ilvl w:val="0"/>
                <w:numId w:val="13"/>
              </w:numPr>
              <w:jc w:val="both"/>
              <w:rPr>
                <w:rFonts w:ascii="Arial" w:hAnsi="Arial" w:cs="Arial"/>
                <w:b/>
                <w:bCs/>
                <w:sz w:val="24"/>
                <w:szCs w:val="24"/>
              </w:rPr>
            </w:pPr>
            <w:r w:rsidRPr="00931D61">
              <w:rPr>
                <w:rFonts w:ascii="Arial" w:hAnsi="Arial" w:cs="Arial"/>
                <w:b/>
                <w:bCs/>
                <w:sz w:val="24"/>
                <w:szCs w:val="24"/>
              </w:rPr>
              <w:t>Updating Cash book, Bank Book Receipt Book and Petty Cash</w:t>
            </w:r>
          </w:p>
          <w:p w:rsidR="00C20338" w:rsidRDefault="00C20338" w:rsidP="00931D61">
            <w:pPr>
              <w:pStyle w:val="ListParagraph"/>
              <w:numPr>
                <w:ilvl w:val="0"/>
                <w:numId w:val="13"/>
              </w:numPr>
              <w:jc w:val="both"/>
              <w:rPr>
                <w:rFonts w:ascii="Arial" w:hAnsi="Arial" w:cs="Arial"/>
                <w:b/>
                <w:bCs/>
                <w:sz w:val="24"/>
                <w:szCs w:val="24"/>
              </w:rPr>
            </w:pPr>
            <w:r w:rsidRPr="00931D61">
              <w:rPr>
                <w:rFonts w:ascii="Arial" w:hAnsi="Arial" w:cs="Arial"/>
                <w:b/>
                <w:bCs/>
                <w:sz w:val="24"/>
                <w:szCs w:val="24"/>
              </w:rPr>
              <w:t>Bank reconciliation statement by every 5</w:t>
            </w:r>
            <w:r w:rsidRPr="00931D61">
              <w:rPr>
                <w:rFonts w:ascii="Arial" w:hAnsi="Arial" w:cs="Arial"/>
                <w:b/>
                <w:bCs/>
                <w:sz w:val="24"/>
                <w:szCs w:val="24"/>
                <w:vertAlign w:val="superscript"/>
              </w:rPr>
              <w:t>th</w:t>
            </w:r>
            <w:r w:rsidRPr="00931D61">
              <w:rPr>
                <w:rFonts w:ascii="Arial" w:hAnsi="Arial" w:cs="Arial"/>
                <w:b/>
                <w:bCs/>
                <w:sz w:val="24"/>
                <w:szCs w:val="24"/>
              </w:rPr>
              <w:t xml:space="preserve"> of the month.</w:t>
            </w:r>
          </w:p>
          <w:p w:rsidR="00C20338" w:rsidRDefault="00C20338" w:rsidP="00931D61">
            <w:pPr>
              <w:pStyle w:val="ListParagraph"/>
              <w:numPr>
                <w:ilvl w:val="0"/>
                <w:numId w:val="13"/>
              </w:numPr>
              <w:jc w:val="both"/>
              <w:rPr>
                <w:rFonts w:ascii="Arial" w:hAnsi="Arial" w:cs="Arial"/>
                <w:b/>
                <w:bCs/>
                <w:sz w:val="24"/>
                <w:szCs w:val="24"/>
              </w:rPr>
            </w:pPr>
            <w:r w:rsidRPr="00931D61">
              <w:rPr>
                <w:rFonts w:ascii="Arial" w:hAnsi="Arial" w:cs="Arial"/>
                <w:b/>
                <w:bCs/>
                <w:sz w:val="24"/>
                <w:szCs w:val="24"/>
              </w:rPr>
              <w:t>Payment of IT chelans</w:t>
            </w:r>
          </w:p>
          <w:p w:rsidR="00C20338" w:rsidRDefault="00C20338" w:rsidP="00931D61">
            <w:pPr>
              <w:pStyle w:val="ListParagraph"/>
              <w:numPr>
                <w:ilvl w:val="0"/>
                <w:numId w:val="13"/>
              </w:numPr>
              <w:jc w:val="both"/>
              <w:rPr>
                <w:rFonts w:ascii="Arial" w:hAnsi="Arial" w:cs="Arial"/>
                <w:b/>
                <w:bCs/>
                <w:sz w:val="24"/>
                <w:szCs w:val="24"/>
              </w:rPr>
            </w:pPr>
            <w:r w:rsidRPr="00931D61">
              <w:rPr>
                <w:rFonts w:ascii="Arial" w:hAnsi="Arial" w:cs="Arial"/>
                <w:b/>
                <w:bCs/>
                <w:sz w:val="24"/>
                <w:szCs w:val="24"/>
              </w:rPr>
              <w:t>Despatch of cheques to parties.</w:t>
            </w:r>
          </w:p>
          <w:p w:rsidR="00C20338" w:rsidRDefault="00C20338" w:rsidP="00931D61">
            <w:pPr>
              <w:pStyle w:val="ListParagraph"/>
              <w:numPr>
                <w:ilvl w:val="0"/>
                <w:numId w:val="13"/>
              </w:numPr>
              <w:jc w:val="both"/>
              <w:rPr>
                <w:rFonts w:ascii="Arial" w:hAnsi="Arial" w:cs="Arial"/>
                <w:b/>
                <w:bCs/>
                <w:sz w:val="24"/>
                <w:szCs w:val="24"/>
              </w:rPr>
            </w:pPr>
            <w:r w:rsidRPr="00931D61">
              <w:rPr>
                <w:rFonts w:ascii="Arial" w:hAnsi="Arial" w:cs="Arial"/>
                <w:b/>
                <w:bCs/>
                <w:sz w:val="24"/>
                <w:szCs w:val="24"/>
              </w:rPr>
              <w:t>Handing over of physical cash with records  before taking leave.</w:t>
            </w:r>
          </w:p>
          <w:p w:rsidR="00C20338" w:rsidRDefault="00C20338" w:rsidP="00931D61">
            <w:pPr>
              <w:pStyle w:val="ListParagraph"/>
              <w:numPr>
                <w:ilvl w:val="0"/>
                <w:numId w:val="13"/>
              </w:numPr>
              <w:jc w:val="both"/>
              <w:rPr>
                <w:rFonts w:ascii="Arial" w:hAnsi="Arial" w:cs="Arial"/>
                <w:b/>
                <w:bCs/>
                <w:sz w:val="24"/>
                <w:szCs w:val="24"/>
              </w:rPr>
            </w:pPr>
            <w:r w:rsidRPr="00931D61">
              <w:rPr>
                <w:rFonts w:ascii="Arial" w:hAnsi="Arial" w:cs="Arial"/>
                <w:b/>
                <w:bCs/>
                <w:sz w:val="24"/>
                <w:szCs w:val="24"/>
              </w:rPr>
              <w:t>Physical custody of  BV,CV Receipt Register  etc.</w:t>
            </w:r>
          </w:p>
          <w:p w:rsidR="00C20338" w:rsidRDefault="00C20338" w:rsidP="00931D61">
            <w:pPr>
              <w:pStyle w:val="ListParagraph"/>
              <w:numPr>
                <w:ilvl w:val="0"/>
                <w:numId w:val="13"/>
              </w:numPr>
              <w:jc w:val="both"/>
              <w:rPr>
                <w:rFonts w:ascii="Arial" w:hAnsi="Arial" w:cs="Arial"/>
                <w:b/>
                <w:bCs/>
                <w:sz w:val="24"/>
                <w:szCs w:val="24"/>
              </w:rPr>
            </w:pPr>
            <w:r w:rsidRPr="00931D61">
              <w:rPr>
                <w:rFonts w:ascii="Arial" w:hAnsi="Arial" w:cs="Arial"/>
                <w:b/>
                <w:bCs/>
                <w:sz w:val="24"/>
                <w:szCs w:val="24"/>
              </w:rPr>
              <w:t>Payment to be made after the approval of vouchers by the competent authority.</w:t>
            </w:r>
          </w:p>
          <w:p w:rsidR="00931D61" w:rsidRPr="00931D61" w:rsidRDefault="00931D61" w:rsidP="00931D61">
            <w:pPr>
              <w:jc w:val="both"/>
              <w:rPr>
                <w:rFonts w:ascii="Arial" w:hAnsi="Arial" w:cs="Arial"/>
                <w:b/>
                <w:bCs/>
                <w:sz w:val="24"/>
                <w:szCs w:val="24"/>
              </w:rPr>
            </w:pPr>
          </w:p>
          <w:p w:rsidR="00C20338" w:rsidRDefault="00C20338" w:rsidP="00931D61">
            <w:pPr>
              <w:pStyle w:val="ListParagraph"/>
              <w:numPr>
                <w:ilvl w:val="0"/>
                <w:numId w:val="13"/>
              </w:numPr>
              <w:jc w:val="both"/>
              <w:rPr>
                <w:rFonts w:ascii="Arial" w:hAnsi="Arial" w:cs="Arial"/>
                <w:b/>
                <w:bCs/>
                <w:sz w:val="24"/>
                <w:szCs w:val="24"/>
              </w:rPr>
            </w:pPr>
            <w:r w:rsidRPr="00931D61">
              <w:rPr>
                <w:rFonts w:ascii="Arial" w:hAnsi="Arial" w:cs="Arial"/>
                <w:b/>
                <w:bCs/>
                <w:sz w:val="24"/>
                <w:szCs w:val="24"/>
              </w:rPr>
              <w:t>Assisting Accountant in all matters  relating to   accounts.</w:t>
            </w:r>
          </w:p>
          <w:p w:rsidR="00931D61" w:rsidRPr="00931D61" w:rsidRDefault="00931D61" w:rsidP="00931D61">
            <w:pPr>
              <w:pStyle w:val="ListParagraph"/>
              <w:rPr>
                <w:rFonts w:ascii="Arial" w:hAnsi="Arial" w:cs="Arial"/>
                <w:b/>
                <w:bCs/>
                <w:sz w:val="24"/>
                <w:szCs w:val="24"/>
              </w:rPr>
            </w:pPr>
          </w:p>
          <w:p w:rsidR="00C20338" w:rsidRDefault="00C20338" w:rsidP="00931D61">
            <w:pPr>
              <w:pStyle w:val="ListParagraph"/>
              <w:numPr>
                <w:ilvl w:val="0"/>
                <w:numId w:val="13"/>
              </w:numPr>
              <w:jc w:val="both"/>
              <w:rPr>
                <w:rFonts w:ascii="Arial" w:hAnsi="Arial" w:cs="Arial"/>
                <w:b/>
                <w:bCs/>
                <w:sz w:val="24"/>
                <w:szCs w:val="24"/>
              </w:rPr>
            </w:pPr>
            <w:r w:rsidRPr="00931D61">
              <w:rPr>
                <w:rFonts w:ascii="Arial" w:hAnsi="Arial" w:cs="Arial"/>
                <w:b/>
                <w:bCs/>
                <w:sz w:val="24"/>
                <w:szCs w:val="24"/>
              </w:rPr>
              <w:t>Preparation of Valuable Register.</w:t>
            </w:r>
          </w:p>
          <w:p w:rsidR="00931D61" w:rsidRPr="00931D61" w:rsidRDefault="00931D61" w:rsidP="00931D61">
            <w:pPr>
              <w:pStyle w:val="ListParagraph"/>
              <w:rPr>
                <w:rFonts w:ascii="Arial" w:hAnsi="Arial" w:cs="Arial"/>
                <w:b/>
                <w:bCs/>
                <w:sz w:val="24"/>
                <w:szCs w:val="24"/>
              </w:rPr>
            </w:pPr>
          </w:p>
          <w:p w:rsidR="00C20338" w:rsidRPr="00931D61" w:rsidRDefault="00C20338" w:rsidP="00931D61">
            <w:pPr>
              <w:pStyle w:val="ListParagraph"/>
              <w:numPr>
                <w:ilvl w:val="0"/>
                <w:numId w:val="13"/>
              </w:numPr>
              <w:jc w:val="both"/>
              <w:rPr>
                <w:rFonts w:ascii="Arial" w:hAnsi="Arial" w:cs="Arial"/>
                <w:b/>
                <w:bCs/>
                <w:sz w:val="24"/>
                <w:szCs w:val="24"/>
              </w:rPr>
            </w:pPr>
            <w:r w:rsidRPr="00931D61">
              <w:rPr>
                <w:rFonts w:ascii="Arial" w:hAnsi="Arial" w:cs="Arial"/>
                <w:b/>
                <w:bCs/>
                <w:sz w:val="24"/>
                <w:szCs w:val="24"/>
              </w:rPr>
              <w:t>Any other relevant duties and responsibilities assigned by the authorities from time to time.</w:t>
            </w:r>
          </w:p>
          <w:p w:rsidR="00C20338" w:rsidRPr="00B63666" w:rsidRDefault="00C20338" w:rsidP="00C20338">
            <w:pPr>
              <w:ind w:left="360"/>
              <w:rPr>
                <w:rFonts w:ascii="Arial" w:hAnsi="Arial" w:cs="Arial"/>
                <w:b/>
                <w:bCs/>
                <w:sz w:val="24"/>
                <w:szCs w:val="24"/>
              </w:rPr>
            </w:pPr>
          </w:p>
        </w:tc>
      </w:tr>
      <w:tr w:rsidR="007B7800" w:rsidRPr="00B63666" w:rsidTr="00EA5104">
        <w:tc>
          <w:tcPr>
            <w:tcW w:w="897" w:type="dxa"/>
          </w:tcPr>
          <w:p w:rsidR="007B7800" w:rsidRPr="00B63666" w:rsidRDefault="00BD4C9C" w:rsidP="00E7332E">
            <w:pPr>
              <w:rPr>
                <w:rFonts w:ascii="Arial" w:hAnsi="Arial" w:cs="Arial"/>
                <w:b/>
                <w:bCs/>
                <w:sz w:val="24"/>
                <w:szCs w:val="24"/>
                <w:lang w:val="en-US"/>
              </w:rPr>
            </w:pPr>
            <w:r>
              <w:rPr>
                <w:rFonts w:ascii="Arial" w:hAnsi="Arial" w:cs="Arial"/>
                <w:b/>
                <w:bCs/>
                <w:sz w:val="24"/>
                <w:szCs w:val="24"/>
                <w:lang w:val="en-US"/>
              </w:rPr>
              <w:lastRenderedPageBreak/>
              <w:t>4.</w:t>
            </w:r>
          </w:p>
        </w:tc>
        <w:tc>
          <w:tcPr>
            <w:tcW w:w="2704" w:type="dxa"/>
          </w:tcPr>
          <w:p w:rsidR="007B7800" w:rsidRPr="00B63666" w:rsidRDefault="00BA553B" w:rsidP="00E7332E">
            <w:pPr>
              <w:rPr>
                <w:rFonts w:ascii="Arial" w:hAnsi="Arial" w:cs="Arial"/>
                <w:b/>
                <w:bCs/>
                <w:sz w:val="24"/>
                <w:szCs w:val="24"/>
                <w:lang w:val="en-US"/>
              </w:rPr>
            </w:pPr>
            <w:r w:rsidRPr="00B63666">
              <w:rPr>
                <w:rFonts w:ascii="Arial" w:hAnsi="Arial" w:cs="Arial"/>
                <w:b/>
                <w:bCs/>
                <w:sz w:val="24"/>
                <w:szCs w:val="24"/>
                <w:lang w:val="en-US"/>
              </w:rPr>
              <w:t>PA TO PRINCIPAL</w:t>
            </w:r>
          </w:p>
          <w:p w:rsidR="00BA553B" w:rsidRPr="00B63666" w:rsidRDefault="00BA553B" w:rsidP="00E7332E">
            <w:pPr>
              <w:rPr>
                <w:rFonts w:ascii="Arial" w:hAnsi="Arial" w:cs="Arial"/>
                <w:b/>
                <w:bCs/>
                <w:sz w:val="24"/>
                <w:szCs w:val="24"/>
                <w:lang w:val="en-US"/>
              </w:rPr>
            </w:pPr>
          </w:p>
        </w:tc>
        <w:tc>
          <w:tcPr>
            <w:tcW w:w="5641" w:type="dxa"/>
          </w:tcPr>
          <w:p w:rsidR="00BA553B" w:rsidRDefault="00BA553B" w:rsidP="009D406D">
            <w:pPr>
              <w:jc w:val="both"/>
              <w:rPr>
                <w:rFonts w:ascii="Arial" w:hAnsi="Arial" w:cs="Arial"/>
                <w:b/>
                <w:bCs/>
                <w:sz w:val="24"/>
                <w:szCs w:val="24"/>
              </w:rPr>
            </w:pPr>
            <w:r w:rsidRPr="00B63666">
              <w:rPr>
                <w:rFonts w:ascii="Arial" w:hAnsi="Arial" w:cs="Arial"/>
                <w:b/>
                <w:bCs/>
                <w:sz w:val="24"/>
                <w:szCs w:val="24"/>
              </w:rPr>
              <w:t>1. Taking dictation from Principal and typing.</w:t>
            </w:r>
          </w:p>
          <w:p w:rsidR="00BA553B" w:rsidRPr="00B63666" w:rsidRDefault="00BA553B" w:rsidP="009D406D">
            <w:pPr>
              <w:ind w:left="317" w:hanging="317"/>
              <w:jc w:val="both"/>
              <w:rPr>
                <w:rFonts w:ascii="Arial" w:hAnsi="Arial" w:cs="Arial"/>
                <w:b/>
                <w:bCs/>
                <w:sz w:val="24"/>
                <w:szCs w:val="24"/>
              </w:rPr>
            </w:pPr>
            <w:r w:rsidRPr="00B63666">
              <w:rPr>
                <w:rFonts w:ascii="Arial" w:hAnsi="Arial" w:cs="Arial"/>
                <w:b/>
                <w:bCs/>
                <w:sz w:val="24"/>
                <w:szCs w:val="24"/>
              </w:rPr>
              <w:t>2.</w:t>
            </w:r>
            <w:r w:rsidR="009D406D">
              <w:rPr>
                <w:rFonts w:ascii="Arial" w:hAnsi="Arial" w:cs="Arial"/>
                <w:b/>
                <w:bCs/>
                <w:sz w:val="24"/>
                <w:szCs w:val="24"/>
              </w:rPr>
              <w:t xml:space="preserve"> </w:t>
            </w:r>
            <w:r w:rsidRPr="00B63666">
              <w:rPr>
                <w:rFonts w:ascii="Arial" w:hAnsi="Arial" w:cs="Arial"/>
                <w:b/>
                <w:bCs/>
                <w:sz w:val="24"/>
                <w:szCs w:val="24"/>
              </w:rPr>
              <w:t>Keeping of proper records of the communication at the level of the Principal.</w:t>
            </w:r>
          </w:p>
          <w:p w:rsidR="00BA553B" w:rsidRPr="00B63666" w:rsidRDefault="00BA553B" w:rsidP="009D406D">
            <w:pPr>
              <w:ind w:left="284" w:hanging="284"/>
              <w:jc w:val="both"/>
              <w:rPr>
                <w:rFonts w:ascii="Arial" w:hAnsi="Arial" w:cs="Arial"/>
                <w:b/>
                <w:bCs/>
                <w:sz w:val="24"/>
                <w:szCs w:val="24"/>
              </w:rPr>
            </w:pPr>
            <w:r w:rsidRPr="00B63666">
              <w:rPr>
                <w:rFonts w:ascii="Arial" w:hAnsi="Arial" w:cs="Arial"/>
                <w:b/>
                <w:bCs/>
                <w:sz w:val="24"/>
                <w:szCs w:val="24"/>
              </w:rPr>
              <w:t xml:space="preserve">3. Handling security of confidential matters / documents and handling of administrative, accounts and establishment matters for  career  advancement. </w:t>
            </w:r>
          </w:p>
          <w:p w:rsidR="00BA553B" w:rsidRPr="00B63666" w:rsidRDefault="00BA553B" w:rsidP="009D406D">
            <w:pPr>
              <w:ind w:left="317" w:hanging="317"/>
              <w:jc w:val="both"/>
              <w:rPr>
                <w:rFonts w:ascii="Arial" w:hAnsi="Arial" w:cs="Arial"/>
                <w:b/>
                <w:bCs/>
                <w:sz w:val="24"/>
                <w:szCs w:val="24"/>
              </w:rPr>
            </w:pPr>
            <w:r w:rsidRPr="00B63666">
              <w:rPr>
                <w:rFonts w:ascii="Arial" w:hAnsi="Arial" w:cs="Arial"/>
                <w:b/>
                <w:bCs/>
                <w:sz w:val="24"/>
                <w:szCs w:val="24"/>
              </w:rPr>
              <w:t>4. Handling of correspondence originated from the Principal’s Office.</w:t>
            </w:r>
          </w:p>
          <w:p w:rsidR="00BA553B" w:rsidRPr="00B63666" w:rsidRDefault="00BA553B" w:rsidP="009D406D">
            <w:pPr>
              <w:jc w:val="both"/>
              <w:rPr>
                <w:rFonts w:ascii="Arial" w:hAnsi="Arial" w:cs="Arial"/>
                <w:b/>
                <w:bCs/>
                <w:sz w:val="24"/>
                <w:szCs w:val="24"/>
              </w:rPr>
            </w:pPr>
            <w:r w:rsidRPr="00B63666">
              <w:rPr>
                <w:rFonts w:ascii="Arial" w:hAnsi="Arial" w:cs="Arial"/>
                <w:b/>
                <w:bCs/>
                <w:sz w:val="24"/>
                <w:szCs w:val="24"/>
              </w:rPr>
              <w:t>5. Handling of  mail received for the Principal.</w:t>
            </w:r>
          </w:p>
          <w:p w:rsidR="00BA553B" w:rsidRPr="00B63666" w:rsidRDefault="00BA553B" w:rsidP="009D406D">
            <w:pPr>
              <w:ind w:left="284" w:hanging="284"/>
              <w:jc w:val="both"/>
              <w:rPr>
                <w:rFonts w:ascii="Arial" w:hAnsi="Arial" w:cs="Arial"/>
                <w:b/>
                <w:bCs/>
                <w:sz w:val="24"/>
                <w:szCs w:val="24"/>
              </w:rPr>
            </w:pPr>
            <w:r w:rsidRPr="00B63666">
              <w:rPr>
                <w:rFonts w:ascii="Arial" w:hAnsi="Arial" w:cs="Arial"/>
                <w:b/>
                <w:bCs/>
                <w:sz w:val="24"/>
                <w:szCs w:val="24"/>
              </w:rPr>
              <w:t>6. Co-ordination and follow-up with Faculty and staff regarding instructions and communications circulated from the Principal’s Office.</w:t>
            </w:r>
          </w:p>
          <w:p w:rsidR="00BA553B" w:rsidRDefault="00BA553B" w:rsidP="009D406D">
            <w:pPr>
              <w:ind w:left="317" w:hanging="317"/>
              <w:jc w:val="both"/>
              <w:rPr>
                <w:rFonts w:ascii="Arial" w:hAnsi="Arial" w:cs="Arial"/>
                <w:b/>
                <w:bCs/>
                <w:sz w:val="24"/>
                <w:szCs w:val="24"/>
              </w:rPr>
            </w:pPr>
            <w:r w:rsidRPr="00B63666">
              <w:rPr>
                <w:rFonts w:ascii="Arial" w:hAnsi="Arial" w:cs="Arial"/>
                <w:b/>
                <w:bCs/>
                <w:sz w:val="24"/>
                <w:szCs w:val="24"/>
              </w:rPr>
              <w:t>7. Receive visitors/attend telephone calls of the Principal.</w:t>
            </w:r>
          </w:p>
          <w:p w:rsidR="00BA553B" w:rsidRDefault="009D406D" w:rsidP="009D406D">
            <w:pPr>
              <w:ind w:left="317" w:hanging="317"/>
              <w:jc w:val="both"/>
              <w:rPr>
                <w:rFonts w:ascii="Arial" w:hAnsi="Arial" w:cs="Arial"/>
                <w:b/>
                <w:bCs/>
                <w:sz w:val="24"/>
                <w:szCs w:val="24"/>
              </w:rPr>
            </w:pPr>
            <w:r>
              <w:rPr>
                <w:rFonts w:ascii="Arial" w:hAnsi="Arial" w:cs="Arial"/>
                <w:b/>
                <w:bCs/>
                <w:sz w:val="24"/>
                <w:szCs w:val="24"/>
              </w:rPr>
              <w:t xml:space="preserve">8. </w:t>
            </w:r>
            <w:r w:rsidR="00BA553B" w:rsidRPr="00B63666">
              <w:rPr>
                <w:rFonts w:ascii="Arial" w:hAnsi="Arial" w:cs="Arial"/>
                <w:b/>
                <w:bCs/>
                <w:sz w:val="24"/>
                <w:szCs w:val="24"/>
              </w:rPr>
              <w:t xml:space="preserve">Keep records of Principal’s tour, appointments and meetings and reminding       the Principal </w:t>
            </w:r>
            <w:r w:rsidRPr="00B63666">
              <w:rPr>
                <w:rFonts w:ascii="Arial" w:hAnsi="Arial" w:cs="Arial"/>
                <w:b/>
                <w:bCs/>
                <w:sz w:val="24"/>
                <w:szCs w:val="24"/>
              </w:rPr>
              <w:t>every day</w:t>
            </w:r>
            <w:r w:rsidR="00BA553B" w:rsidRPr="00B63666">
              <w:rPr>
                <w:rFonts w:ascii="Arial" w:hAnsi="Arial" w:cs="Arial"/>
                <w:b/>
                <w:bCs/>
                <w:sz w:val="24"/>
                <w:szCs w:val="24"/>
              </w:rPr>
              <w:t xml:space="preserve"> morning.</w:t>
            </w:r>
          </w:p>
          <w:p w:rsidR="00BA553B" w:rsidRDefault="009D406D" w:rsidP="009D406D">
            <w:pPr>
              <w:ind w:left="317" w:hanging="317"/>
              <w:jc w:val="both"/>
              <w:rPr>
                <w:rFonts w:ascii="Arial" w:hAnsi="Arial" w:cs="Arial"/>
                <w:b/>
                <w:bCs/>
                <w:sz w:val="24"/>
                <w:szCs w:val="24"/>
              </w:rPr>
            </w:pPr>
            <w:r>
              <w:rPr>
                <w:rFonts w:ascii="Arial" w:hAnsi="Arial" w:cs="Arial"/>
                <w:b/>
                <w:bCs/>
                <w:sz w:val="24"/>
                <w:szCs w:val="24"/>
              </w:rPr>
              <w:t xml:space="preserve">9. </w:t>
            </w:r>
            <w:r w:rsidR="00BA553B" w:rsidRPr="00B63666">
              <w:rPr>
                <w:rFonts w:ascii="Arial" w:hAnsi="Arial" w:cs="Arial"/>
                <w:b/>
                <w:bCs/>
                <w:sz w:val="24"/>
                <w:szCs w:val="24"/>
              </w:rPr>
              <w:t xml:space="preserve">Keeping proper records for the </w:t>
            </w:r>
            <w:smartTag w:uri="urn:schemas-microsoft-com:office:smarttags" w:element="stockticker">
              <w:r w:rsidR="00BA553B" w:rsidRPr="00B63666">
                <w:rPr>
                  <w:rFonts w:ascii="Arial" w:hAnsi="Arial" w:cs="Arial"/>
                  <w:b/>
                  <w:bCs/>
                  <w:sz w:val="24"/>
                  <w:szCs w:val="24"/>
                </w:rPr>
                <w:t>STD</w:t>
              </w:r>
            </w:smartTag>
            <w:r w:rsidR="00BA553B" w:rsidRPr="00B63666">
              <w:rPr>
                <w:rFonts w:ascii="Arial" w:hAnsi="Arial" w:cs="Arial"/>
                <w:b/>
                <w:bCs/>
                <w:sz w:val="24"/>
                <w:szCs w:val="24"/>
              </w:rPr>
              <w:t>/Trunk Calls made from the Principal’s Office.</w:t>
            </w:r>
          </w:p>
          <w:p w:rsidR="00BA553B" w:rsidRDefault="009D406D" w:rsidP="009D406D">
            <w:pPr>
              <w:ind w:left="317" w:hanging="317"/>
              <w:jc w:val="both"/>
              <w:rPr>
                <w:rFonts w:ascii="Arial" w:hAnsi="Arial" w:cs="Arial"/>
                <w:b/>
                <w:bCs/>
                <w:sz w:val="24"/>
                <w:szCs w:val="24"/>
              </w:rPr>
            </w:pPr>
            <w:r>
              <w:rPr>
                <w:rFonts w:ascii="Arial" w:hAnsi="Arial" w:cs="Arial"/>
                <w:b/>
                <w:bCs/>
                <w:sz w:val="24"/>
                <w:szCs w:val="24"/>
              </w:rPr>
              <w:t>10.</w:t>
            </w:r>
            <w:r w:rsidR="00BA553B" w:rsidRPr="00B63666">
              <w:rPr>
                <w:rFonts w:ascii="Arial" w:hAnsi="Arial" w:cs="Arial"/>
                <w:b/>
                <w:bCs/>
                <w:sz w:val="24"/>
                <w:szCs w:val="24"/>
              </w:rPr>
              <w:t>Sending of fax messages and keeping proper records for the same.</w:t>
            </w:r>
          </w:p>
          <w:p w:rsidR="00BA553B" w:rsidRDefault="009D406D" w:rsidP="009D406D">
            <w:pPr>
              <w:ind w:left="317" w:hanging="317"/>
              <w:jc w:val="both"/>
              <w:rPr>
                <w:rFonts w:ascii="Arial" w:hAnsi="Arial" w:cs="Arial"/>
                <w:b/>
                <w:bCs/>
                <w:sz w:val="24"/>
                <w:szCs w:val="24"/>
              </w:rPr>
            </w:pPr>
            <w:r>
              <w:rPr>
                <w:rFonts w:ascii="Arial" w:hAnsi="Arial" w:cs="Arial"/>
                <w:b/>
                <w:bCs/>
                <w:sz w:val="24"/>
                <w:szCs w:val="24"/>
              </w:rPr>
              <w:t>11.</w:t>
            </w:r>
            <w:r w:rsidR="00BA553B" w:rsidRPr="00B63666">
              <w:rPr>
                <w:rFonts w:ascii="Arial" w:hAnsi="Arial" w:cs="Arial"/>
                <w:b/>
                <w:bCs/>
                <w:sz w:val="24"/>
                <w:szCs w:val="24"/>
              </w:rPr>
              <w:t>Photocopying of confidential documents and keeping records for the same.</w:t>
            </w:r>
          </w:p>
          <w:p w:rsidR="00BA553B" w:rsidRDefault="009D406D" w:rsidP="009D406D">
            <w:pPr>
              <w:ind w:left="317" w:hanging="317"/>
              <w:jc w:val="both"/>
              <w:rPr>
                <w:rFonts w:ascii="Arial" w:hAnsi="Arial" w:cs="Arial"/>
                <w:b/>
                <w:bCs/>
                <w:sz w:val="24"/>
                <w:szCs w:val="24"/>
              </w:rPr>
            </w:pPr>
            <w:r>
              <w:rPr>
                <w:rFonts w:ascii="Arial" w:hAnsi="Arial" w:cs="Arial"/>
                <w:b/>
                <w:bCs/>
                <w:sz w:val="24"/>
                <w:szCs w:val="24"/>
              </w:rPr>
              <w:t>12.</w:t>
            </w:r>
            <w:r w:rsidR="00BA553B" w:rsidRPr="00B63666">
              <w:rPr>
                <w:rFonts w:ascii="Arial" w:hAnsi="Arial" w:cs="Arial"/>
                <w:b/>
                <w:bCs/>
                <w:sz w:val="24"/>
                <w:szCs w:val="24"/>
              </w:rPr>
              <w:t>Rendering assistance for preparing necessary documents for BOG/EC/DPC/BPCC and other  meetings, sending notices etc.  Preparation of minutes of meetings etc.</w:t>
            </w:r>
          </w:p>
          <w:p w:rsidR="00BA553B" w:rsidRPr="00B63666" w:rsidRDefault="009D406D" w:rsidP="009D406D">
            <w:pPr>
              <w:ind w:left="317" w:hanging="317"/>
              <w:jc w:val="both"/>
              <w:rPr>
                <w:rFonts w:ascii="Arial" w:hAnsi="Arial" w:cs="Arial"/>
                <w:b/>
                <w:bCs/>
                <w:sz w:val="24"/>
                <w:szCs w:val="24"/>
              </w:rPr>
            </w:pPr>
            <w:r>
              <w:rPr>
                <w:rFonts w:ascii="Arial" w:hAnsi="Arial" w:cs="Arial"/>
                <w:b/>
                <w:bCs/>
                <w:sz w:val="24"/>
                <w:szCs w:val="24"/>
              </w:rPr>
              <w:t>13.</w:t>
            </w:r>
            <w:r w:rsidR="00BA553B" w:rsidRPr="00B63666">
              <w:rPr>
                <w:rFonts w:ascii="Arial" w:hAnsi="Arial" w:cs="Arial"/>
                <w:b/>
                <w:bCs/>
                <w:sz w:val="24"/>
                <w:szCs w:val="24"/>
              </w:rPr>
              <w:t xml:space="preserve">Making travel arrangements for the Principal in co-ordination with the Admn. Department.    </w:t>
            </w:r>
          </w:p>
          <w:p w:rsidR="007B7800" w:rsidRPr="00B63666" w:rsidRDefault="007B7800" w:rsidP="009D406D">
            <w:pPr>
              <w:overflowPunct w:val="0"/>
              <w:autoSpaceDE w:val="0"/>
              <w:autoSpaceDN w:val="0"/>
              <w:adjustRightInd w:val="0"/>
              <w:jc w:val="both"/>
              <w:textAlignment w:val="baseline"/>
              <w:rPr>
                <w:rFonts w:ascii="Arial" w:hAnsi="Arial" w:cs="Arial"/>
                <w:b/>
                <w:bCs/>
                <w:sz w:val="24"/>
                <w:szCs w:val="24"/>
              </w:rPr>
            </w:pPr>
          </w:p>
        </w:tc>
      </w:tr>
    </w:tbl>
    <w:p w:rsidR="00A14AD7" w:rsidRDefault="00A14AD7">
      <w:r>
        <w:br w:type="page"/>
      </w:r>
    </w:p>
    <w:tbl>
      <w:tblPr>
        <w:tblStyle w:val="TableGrid"/>
        <w:tblW w:w="0" w:type="auto"/>
        <w:tblLook w:val="04A0"/>
      </w:tblPr>
      <w:tblGrid>
        <w:gridCol w:w="897"/>
        <w:gridCol w:w="2755"/>
        <w:gridCol w:w="5590"/>
      </w:tblGrid>
      <w:tr w:rsidR="00BA7450" w:rsidRPr="00B63666" w:rsidTr="00B63666">
        <w:tc>
          <w:tcPr>
            <w:tcW w:w="897" w:type="dxa"/>
          </w:tcPr>
          <w:p w:rsidR="00BA7450" w:rsidRPr="00B63666" w:rsidRDefault="00BD4C9C" w:rsidP="00E7332E">
            <w:pPr>
              <w:rPr>
                <w:rFonts w:ascii="Arial" w:hAnsi="Arial" w:cs="Arial"/>
                <w:b/>
                <w:bCs/>
                <w:sz w:val="24"/>
                <w:szCs w:val="24"/>
                <w:lang w:val="en-US"/>
              </w:rPr>
            </w:pPr>
            <w:r>
              <w:rPr>
                <w:rFonts w:ascii="Arial" w:hAnsi="Arial" w:cs="Arial"/>
                <w:b/>
                <w:bCs/>
                <w:sz w:val="24"/>
                <w:szCs w:val="24"/>
                <w:lang w:val="en-US"/>
              </w:rPr>
              <w:lastRenderedPageBreak/>
              <w:t>5.</w:t>
            </w:r>
          </w:p>
        </w:tc>
        <w:tc>
          <w:tcPr>
            <w:tcW w:w="2755" w:type="dxa"/>
          </w:tcPr>
          <w:p w:rsidR="00BA7450" w:rsidRPr="00B63666" w:rsidRDefault="00BA7450" w:rsidP="00E7332E">
            <w:pPr>
              <w:rPr>
                <w:rFonts w:ascii="Arial" w:hAnsi="Arial" w:cs="Arial"/>
                <w:b/>
                <w:bCs/>
                <w:sz w:val="24"/>
                <w:szCs w:val="24"/>
                <w:lang w:val="en-US"/>
              </w:rPr>
            </w:pPr>
            <w:r w:rsidRPr="00B63666">
              <w:rPr>
                <w:rFonts w:ascii="Arial" w:hAnsi="Arial" w:cs="Arial"/>
                <w:b/>
                <w:bCs/>
                <w:sz w:val="24"/>
                <w:szCs w:val="24"/>
                <w:lang w:val="en-US"/>
              </w:rPr>
              <w:t>Librarian</w:t>
            </w:r>
          </w:p>
          <w:p w:rsidR="00BA7450" w:rsidRPr="00B63666" w:rsidRDefault="00BA7450" w:rsidP="00E7332E">
            <w:pPr>
              <w:rPr>
                <w:rFonts w:ascii="Arial" w:hAnsi="Arial" w:cs="Arial"/>
                <w:b/>
                <w:bCs/>
                <w:sz w:val="24"/>
                <w:szCs w:val="24"/>
                <w:lang w:val="en-US"/>
              </w:rPr>
            </w:pPr>
          </w:p>
        </w:tc>
        <w:tc>
          <w:tcPr>
            <w:tcW w:w="5590" w:type="dxa"/>
          </w:tcPr>
          <w:p w:rsidR="00BA7450" w:rsidRDefault="00BA7450" w:rsidP="00C20338">
            <w:pPr>
              <w:pStyle w:val="ListParagraph"/>
              <w:numPr>
                <w:ilvl w:val="0"/>
                <w:numId w:val="14"/>
              </w:numPr>
              <w:ind w:left="459" w:hanging="270"/>
              <w:jc w:val="both"/>
              <w:rPr>
                <w:rFonts w:ascii="Arial" w:hAnsi="Arial" w:cs="Arial"/>
                <w:b/>
                <w:bCs/>
                <w:sz w:val="24"/>
                <w:szCs w:val="24"/>
              </w:rPr>
            </w:pPr>
            <w:bookmarkStart w:id="0" w:name="_GoBack"/>
            <w:bookmarkEnd w:id="0"/>
            <w:r w:rsidRPr="00A14AD7">
              <w:rPr>
                <w:rFonts w:ascii="Arial" w:hAnsi="Arial" w:cs="Arial"/>
                <w:b/>
                <w:bCs/>
                <w:sz w:val="24"/>
                <w:szCs w:val="24"/>
              </w:rPr>
              <w:t>Full responsibility for looking after the Institute’s Library and reading room including receipt, issue and return etc. of Institute’s books/magazines etc.</w:t>
            </w:r>
          </w:p>
          <w:p w:rsidR="00BA7450" w:rsidRDefault="00BA7450" w:rsidP="00A14AD7">
            <w:pPr>
              <w:pStyle w:val="ListParagraph"/>
              <w:numPr>
                <w:ilvl w:val="0"/>
                <w:numId w:val="14"/>
              </w:numPr>
              <w:ind w:left="459" w:hanging="270"/>
              <w:jc w:val="both"/>
              <w:rPr>
                <w:rFonts w:ascii="Arial" w:hAnsi="Arial" w:cs="Arial"/>
                <w:b/>
                <w:bCs/>
                <w:sz w:val="24"/>
                <w:szCs w:val="24"/>
              </w:rPr>
            </w:pPr>
            <w:r w:rsidRPr="00A14AD7">
              <w:rPr>
                <w:rFonts w:ascii="Arial" w:hAnsi="Arial" w:cs="Arial"/>
                <w:b/>
                <w:bCs/>
                <w:sz w:val="24"/>
                <w:szCs w:val="24"/>
              </w:rPr>
              <w:t xml:space="preserve"> Custodian of Institute’s library </w:t>
            </w:r>
            <w:r w:rsidR="00C20338" w:rsidRPr="00A14AD7">
              <w:rPr>
                <w:rFonts w:ascii="Arial" w:hAnsi="Arial" w:cs="Arial"/>
                <w:b/>
                <w:bCs/>
                <w:sz w:val="24"/>
                <w:szCs w:val="24"/>
              </w:rPr>
              <w:t>bo</w:t>
            </w:r>
            <w:r w:rsidRPr="00A14AD7">
              <w:rPr>
                <w:rFonts w:ascii="Arial" w:hAnsi="Arial" w:cs="Arial"/>
                <w:b/>
                <w:bCs/>
                <w:sz w:val="24"/>
                <w:szCs w:val="24"/>
              </w:rPr>
              <w:t xml:space="preserve">oks/journals, </w:t>
            </w:r>
            <w:r w:rsidR="00C20338" w:rsidRPr="00A14AD7">
              <w:rPr>
                <w:rFonts w:ascii="Arial" w:hAnsi="Arial" w:cs="Arial"/>
                <w:b/>
                <w:bCs/>
                <w:sz w:val="24"/>
                <w:szCs w:val="24"/>
              </w:rPr>
              <w:t xml:space="preserve"> </w:t>
            </w:r>
            <w:r w:rsidRPr="00A14AD7">
              <w:rPr>
                <w:rFonts w:ascii="Arial" w:hAnsi="Arial" w:cs="Arial"/>
                <w:b/>
                <w:bCs/>
                <w:sz w:val="24"/>
                <w:szCs w:val="24"/>
              </w:rPr>
              <w:t>photocopier, etc.</w:t>
            </w:r>
          </w:p>
          <w:p w:rsidR="00A14AD7" w:rsidRDefault="00A14AD7" w:rsidP="00A14AD7">
            <w:pPr>
              <w:pStyle w:val="ListParagraph"/>
              <w:numPr>
                <w:ilvl w:val="0"/>
                <w:numId w:val="14"/>
              </w:numPr>
              <w:ind w:left="459" w:hanging="270"/>
              <w:jc w:val="both"/>
              <w:rPr>
                <w:rFonts w:ascii="Arial" w:hAnsi="Arial" w:cs="Arial"/>
                <w:b/>
                <w:bCs/>
                <w:sz w:val="24"/>
                <w:szCs w:val="24"/>
              </w:rPr>
            </w:pPr>
            <w:r w:rsidRPr="00A14AD7">
              <w:rPr>
                <w:rFonts w:ascii="Arial" w:hAnsi="Arial" w:cs="Arial"/>
                <w:b/>
                <w:bCs/>
                <w:sz w:val="24"/>
                <w:szCs w:val="24"/>
              </w:rPr>
              <w:t>Accession of books, issue of library cards and overall supervision of  Library Apprentice.</w:t>
            </w:r>
          </w:p>
          <w:p w:rsidR="00A14AD7" w:rsidRDefault="00A14AD7" w:rsidP="00A14AD7">
            <w:pPr>
              <w:pStyle w:val="ListParagraph"/>
              <w:numPr>
                <w:ilvl w:val="0"/>
                <w:numId w:val="14"/>
              </w:numPr>
              <w:ind w:left="459" w:hanging="270"/>
              <w:jc w:val="both"/>
              <w:rPr>
                <w:rFonts w:ascii="Arial" w:hAnsi="Arial" w:cs="Arial"/>
                <w:b/>
                <w:bCs/>
                <w:sz w:val="24"/>
                <w:szCs w:val="24"/>
              </w:rPr>
            </w:pPr>
            <w:r>
              <w:rPr>
                <w:rFonts w:ascii="Arial" w:hAnsi="Arial" w:cs="Arial"/>
                <w:b/>
                <w:bCs/>
                <w:sz w:val="24"/>
                <w:szCs w:val="24"/>
              </w:rPr>
              <w:t xml:space="preserve">Maintenance,  review and verification of stock register of  books in hand and those </w:t>
            </w:r>
          </w:p>
          <w:p w:rsidR="00A14AD7" w:rsidRDefault="00A14AD7" w:rsidP="00A14AD7">
            <w:pPr>
              <w:ind w:left="459"/>
              <w:jc w:val="both"/>
              <w:rPr>
                <w:rFonts w:ascii="Arial" w:hAnsi="Arial" w:cs="Arial"/>
                <w:b/>
                <w:bCs/>
                <w:sz w:val="24"/>
                <w:szCs w:val="24"/>
              </w:rPr>
            </w:pPr>
            <w:r w:rsidRPr="00B63666">
              <w:rPr>
                <w:rFonts w:ascii="Arial" w:hAnsi="Arial" w:cs="Arial"/>
                <w:b/>
                <w:bCs/>
                <w:sz w:val="24"/>
                <w:szCs w:val="24"/>
              </w:rPr>
              <w:t>outs</w:t>
            </w:r>
            <w:r>
              <w:rPr>
                <w:rFonts w:ascii="Arial" w:hAnsi="Arial" w:cs="Arial"/>
                <w:b/>
                <w:bCs/>
                <w:sz w:val="24"/>
                <w:szCs w:val="24"/>
              </w:rPr>
              <w:t>tanding with the staff members/students.</w:t>
            </w:r>
          </w:p>
          <w:p w:rsidR="00BA7450" w:rsidRDefault="00A14AD7" w:rsidP="00A14AD7">
            <w:pPr>
              <w:ind w:left="459" w:hanging="283"/>
              <w:jc w:val="both"/>
              <w:rPr>
                <w:rFonts w:ascii="Arial" w:hAnsi="Arial" w:cs="Arial"/>
                <w:b/>
                <w:bCs/>
                <w:sz w:val="24"/>
                <w:szCs w:val="24"/>
              </w:rPr>
            </w:pPr>
            <w:r>
              <w:rPr>
                <w:rFonts w:ascii="Arial" w:hAnsi="Arial" w:cs="Arial"/>
                <w:b/>
                <w:bCs/>
                <w:sz w:val="24"/>
                <w:szCs w:val="24"/>
              </w:rPr>
              <w:t>5.</w:t>
            </w:r>
            <w:r w:rsidRPr="00A14AD7">
              <w:rPr>
                <w:rFonts w:ascii="Arial" w:hAnsi="Arial" w:cs="Arial"/>
                <w:b/>
                <w:bCs/>
                <w:sz w:val="24"/>
                <w:szCs w:val="24"/>
              </w:rPr>
              <w:t xml:space="preserve"> </w:t>
            </w:r>
            <w:r w:rsidR="00BA7450" w:rsidRPr="00B63666">
              <w:rPr>
                <w:rFonts w:ascii="Arial" w:hAnsi="Arial" w:cs="Arial"/>
                <w:b/>
                <w:bCs/>
                <w:sz w:val="24"/>
                <w:szCs w:val="24"/>
              </w:rPr>
              <w:t xml:space="preserve">Co-ordination with the concerned departments for purchase of books for the library. </w:t>
            </w:r>
          </w:p>
          <w:p w:rsidR="00BA7450" w:rsidRDefault="00A14AD7" w:rsidP="00A14AD7">
            <w:pPr>
              <w:ind w:left="459" w:hanging="283"/>
              <w:jc w:val="both"/>
              <w:rPr>
                <w:rFonts w:ascii="Arial" w:hAnsi="Arial" w:cs="Arial"/>
                <w:b/>
                <w:bCs/>
                <w:sz w:val="24"/>
                <w:szCs w:val="24"/>
              </w:rPr>
            </w:pPr>
            <w:r>
              <w:rPr>
                <w:rFonts w:ascii="Arial" w:hAnsi="Arial" w:cs="Arial"/>
                <w:b/>
                <w:bCs/>
                <w:sz w:val="24"/>
                <w:szCs w:val="24"/>
              </w:rPr>
              <w:t>6.</w:t>
            </w:r>
            <w:r w:rsidR="00BA7450" w:rsidRPr="00B63666">
              <w:rPr>
                <w:rFonts w:ascii="Arial" w:hAnsi="Arial" w:cs="Arial"/>
                <w:b/>
                <w:bCs/>
                <w:sz w:val="24"/>
                <w:szCs w:val="24"/>
              </w:rPr>
              <w:t>Levying of penalty incase of  retention of books etc by staff/students. beyond a prescribed period.</w:t>
            </w:r>
          </w:p>
          <w:p w:rsidR="00BA7450" w:rsidRDefault="00A14AD7" w:rsidP="00A14AD7">
            <w:pPr>
              <w:ind w:left="459" w:hanging="283"/>
              <w:jc w:val="both"/>
              <w:rPr>
                <w:rFonts w:ascii="Arial" w:hAnsi="Arial" w:cs="Arial"/>
                <w:b/>
                <w:bCs/>
                <w:sz w:val="24"/>
                <w:szCs w:val="24"/>
              </w:rPr>
            </w:pPr>
            <w:r>
              <w:rPr>
                <w:rFonts w:ascii="Arial" w:hAnsi="Arial" w:cs="Arial"/>
                <w:b/>
                <w:bCs/>
                <w:sz w:val="24"/>
                <w:szCs w:val="24"/>
              </w:rPr>
              <w:t>7.</w:t>
            </w:r>
            <w:r w:rsidR="00BA7450" w:rsidRPr="00B63666">
              <w:rPr>
                <w:rFonts w:ascii="Arial" w:hAnsi="Arial" w:cs="Arial"/>
                <w:b/>
                <w:bCs/>
                <w:sz w:val="24"/>
                <w:szCs w:val="24"/>
              </w:rPr>
              <w:t>Issue of NOC to the outgoing staff members and students.</w:t>
            </w:r>
          </w:p>
          <w:p w:rsidR="00BA7450" w:rsidRDefault="00A14AD7" w:rsidP="00A14AD7">
            <w:pPr>
              <w:ind w:left="459" w:hanging="283"/>
              <w:jc w:val="both"/>
              <w:rPr>
                <w:rFonts w:ascii="Arial" w:hAnsi="Arial" w:cs="Arial"/>
                <w:b/>
                <w:bCs/>
                <w:sz w:val="24"/>
                <w:szCs w:val="24"/>
              </w:rPr>
            </w:pPr>
            <w:r>
              <w:rPr>
                <w:rFonts w:ascii="Arial" w:hAnsi="Arial" w:cs="Arial"/>
                <w:b/>
                <w:bCs/>
                <w:sz w:val="24"/>
                <w:szCs w:val="24"/>
              </w:rPr>
              <w:t>8.</w:t>
            </w:r>
            <w:r w:rsidR="00BA7450" w:rsidRPr="00B63666">
              <w:rPr>
                <w:rFonts w:ascii="Arial" w:hAnsi="Arial" w:cs="Arial"/>
                <w:b/>
                <w:bCs/>
                <w:sz w:val="24"/>
                <w:szCs w:val="24"/>
              </w:rPr>
              <w:t>Monitoring  of students discipline in the library during library hours.</w:t>
            </w:r>
          </w:p>
          <w:p w:rsidR="00BA7450" w:rsidRPr="00B63666" w:rsidRDefault="00A14AD7" w:rsidP="00A14AD7">
            <w:pPr>
              <w:ind w:left="459" w:hanging="283"/>
              <w:jc w:val="both"/>
              <w:rPr>
                <w:rFonts w:ascii="Arial" w:hAnsi="Arial" w:cs="Arial"/>
                <w:b/>
                <w:bCs/>
                <w:sz w:val="24"/>
                <w:szCs w:val="24"/>
              </w:rPr>
            </w:pPr>
            <w:r>
              <w:rPr>
                <w:rFonts w:ascii="Arial" w:hAnsi="Arial" w:cs="Arial"/>
                <w:b/>
                <w:bCs/>
                <w:sz w:val="24"/>
                <w:szCs w:val="24"/>
              </w:rPr>
              <w:t>9.A</w:t>
            </w:r>
            <w:r w:rsidR="00BA7450" w:rsidRPr="00B63666">
              <w:rPr>
                <w:rFonts w:ascii="Arial" w:hAnsi="Arial" w:cs="Arial"/>
                <w:b/>
                <w:bCs/>
                <w:sz w:val="24"/>
                <w:szCs w:val="24"/>
              </w:rPr>
              <w:t xml:space="preserve">ny  such other duties and responsibilities as may be assigned  by the competent authority from time to time. </w:t>
            </w:r>
          </w:p>
          <w:p w:rsidR="00BA7450" w:rsidRPr="00B63666" w:rsidRDefault="00BA7450" w:rsidP="00BA7450">
            <w:pPr>
              <w:ind w:left="360"/>
              <w:jc w:val="both"/>
              <w:rPr>
                <w:rFonts w:ascii="Arial" w:hAnsi="Arial" w:cs="Arial"/>
                <w:b/>
                <w:bCs/>
                <w:sz w:val="24"/>
                <w:szCs w:val="24"/>
              </w:rPr>
            </w:pPr>
          </w:p>
        </w:tc>
      </w:tr>
      <w:tr w:rsidR="00BA7450" w:rsidRPr="00B63666" w:rsidTr="00B63666">
        <w:tc>
          <w:tcPr>
            <w:tcW w:w="897" w:type="dxa"/>
          </w:tcPr>
          <w:p w:rsidR="00BA7450" w:rsidRPr="00B63666" w:rsidRDefault="00BD4C9C" w:rsidP="00E7332E">
            <w:pPr>
              <w:rPr>
                <w:rFonts w:ascii="Arial" w:hAnsi="Arial" w:cs="Arial"/>
                <w:b/>
                <w:bCs/>
                <w:sz w:val="24"/>
                <w:szCs w:val="24"/>
                <w:lang w:val="en-US"/>
              </w:rPr>
            </w:pPr>
            <w:r>
              <w:rPr>
                <w:rFonts w:ascii="Arial" w:hAnsi="Arial" w:cs="Arial"/>
                <w:b/>
                <w:bCs/>
                <w:sz w:val="24"/>
                <w:szCs w:val="24"/>
                <w:lang w:val="en-US"/>
              </w:rPr>
              <w:t>6.</w:t>
            </w:r>
          </w:p>
        </w:tc>
        <w:tc>
          <w:tcPr>
            <w:tcW w:w="2755" w:type="dxa"/>
          </w:tcPr>
          <w:p w:rsidR="00BA7450" w:rsidRPr="00B63666" w:rsidRDefault="00BA7450" w:rsidP="00E7332E">
            <w:pPr>
              <w:rPr>
                <w:rFonts w:ascii="Arial" w:hAnsi="Arial" w:cs="Arial"/>
                <w:b/>
                <w:bCs/>
                <w:sz w:val="24"/>
                <w:szCs w:val="24"/>
                <w:lang w:val="en-US"/>
              </w:rPr>
            </w:pPr>
            <w:r w:rsidRPr="00B63666">
              <w:rPr>
                <w:rFonts w:ascii="Arial" w:hAnsi="Arial" w:cs="Arial"/>
                <w:b/>
                <w:bCs/>
                <w:sz w:val="24"/>
                <w:szCs w:val="24"/>
                <w:lang w:val="en-US"/>
              </w:rPr>
              <w:t>Stenographer</w:t>
            </w:r>
          </w:p>
          <w:p w:rsidR="00BA7450" w:rsidRPr="00B63666" w:rsidRDefault="00BA7450" w:rsidP="00E7332E">
            <w:pPr>
              <w:rPr>
                <w:rFonts w:ascii="Arial" w:hAnsi="Arial" w:cs="Arial"/>
                <w:b/>
                <w:bCs/>
                <w:sz w:val="24"/>
                <w:szCs w:val="24"/>
              </w:rPr>
            </w:pPr>
          </w:p>
        </w:tc>
        <w:tc>
          <w:tcPr>
            <w:tcW w:w="5590" w:type="dxa"/>
          </w:tcPr>
          <w:p w:rsidR="00BA7450" w:rsidRDefault="00612856" w:rsidP="00612856">
            <w:pPr>
              <w:ind w:left="176" w:hanging="176"/>
              <w:jc w:val="both"/>
              <w:rPr>
                <w:rFonts w:ascii="Arial" w:hAnsi="Arial" w:cs="Arial"/>
                <w:b/>
                <w:bCs/>
                <w:sz w:val="24"/>
                <w:szCs w:val="24"/>
              </w:rPr>
            </w:pPr>
            <w:r>
              <w:rPr>
                <w:rFonts w:ascii="Arial" w:hAnsi="Arial" w:cs="Arial"/>
                <w:b/>
                <w:bCs/>
                <w:sz w:val="24"/>
                <w:szCs w:val="24"/>
              </w:rPr>
              <w:t>1.</w:t>
            </w:r>
            <w:r w:rsidR="00BA7450" w:rsidRPr="00612856">
              <w:rPr>
                <w:rFonts w:ascii="Arial" w:hAnsi="Arial" w:cs="Arial"/>
                <w:b/>
                <w:bCs/>
                <w:sz w:val="24"/>
                <w:szCs w:val="24"/>
              </w:rPr>
              <w:t>Rendering  secretarial assistance  to the  Admn.cum Accounts Officer.</w:t>
            </w:r>
          </w:p>
          <w:p w:rsidR="00BA7450" w:rsidRDefault="00612856" w:rsidP="00BD4C9C">
            <w:pPr>
              <w:ind w:left="176" w:hanging="176"/>
              <w:jc w:val="both"/>
              <w:rPr>
                <w:rFonts w:ascii="Arial" w:hAnsi="Arial" w:cs="Arial"/>
                <w:b/>
                <w:bCs/>
                <w:sz w:val="24"/>
                <w:szCs w:val="24"/>
              </w:rPr>
            </w:pPr>
            <w:r>
              <w:rPr>
                <w:rFonts w:ascii="Arial" w:hAnsi="Arial" w:cs="Arial"/>
                <w:b/>
                <w:bCs/>
                <w:sz w:val="24"/>
                <w:szCs w:val="24"/>
              </w:rPr>
              <w:t>2.</w:t>
            </w:r>
            <w:r w:rsidR="00BA7450" w:rsidRPr="00B63666">
              <w:rPr>
                <w:rFonts w:ascii="Arial" w:hAnsi="Arial" w:cs="Arial"/>
                <w:b/>
                <w:bCs/>
                <w:sz w:val="24"/>
                <w:szCs w:val="24"/>
              </w:rPr>
              <w:t>Dictation and typing work  related to the  Administrative Department as  assigned by the  AAO / O S.</w:t>
            </w:r>
          </w:p>
          <w:p w:rsidR="00BD4C9C" w:rsidRDefault="00BD4C9C" w:rsidP="00BD4C9C">
            <w:pPr>
              <w:ind w:left="176" w:hanging="176"/>
              <w:jc w:val="both"/>
              <w:rPr>
                <w:rFonts w:ascii="Arial" w:hAnsi="Arial" w:cs="Arial"/>
                <w:b/>
                <w:bCs/>
                <w:sz w:val="24"/>
                <w:szCs w:val="24"/>
              </w:rPr>
            </w:pPr>
            <w:r>
              <w:rPr>
                <w:rFonts w:ascii="Arial" w:hAnsi="Arial" w:cs="Arial"/>
                <w:b/>
                <w:bCs/>
                <w:sz w:val="24"/>
                <w:szCs w:val="24"/>
              </w:rPr>
              <w:t>3.</w:t>
            </w:r>
            <w:r w:rsidR="00BA7450" w:rsidRPr="00B63666">
              <w:rPr>
                <w:rFonts w:ascii="Arial" w:hAnsi="Arial" w:cs="Arial"/>
                <w:b/>
                <w:bCs/>
                <w:sz w:val="24"/>
                <w:szCs w:val="24"/>
              </w:rPr>
              <w:t>Assisting the O.S. in preparation of agendas and other documents for BOG/EC/DPC/Staff Selection Committee and other meetings, sending notices etc and maintaining records thereof</w:t>
            </w:r>
          </w:p>
          <w:p w:rsidR="00BA7450" w:rsidRDefault="00BD4C9C" w:rsidP="00BD4C9C">
            <w:pPr>
              <w:ind w:left="176" w:hanging="176"/>
              <w:jc w:val="both"/>
              <w:rPr>
                <w:rFonts w:ascii="Arial" w:hAnsi="Arial" w:cs="Arial"/>
                <w:b/>
                <w:bCs/>
                <w:sz w:val="24"/>
                <w:szCs w:val="24"/>
              </w:rPr>
            </w:pPr>
            <w:r>
              <w:rPr>
                <w:rFonts w:ascii="Arial" w:hAnsi="Arial" w:cs="Arial"/>
                <w:b/>
                <w:bCs/>
                <w:sz w:val="24"/>
                <w:szCs w:val="24"/>
              </w:rPr>
              <w:t>4.</w:t>
            </w:r>
            <w:r w:rsidR="00BA7450" w:rsidRPr="00B63666">
              <w:rPr>
                <w:rFonts w:ascii="Arial" w:hAnsi="Arial" w:cs="Arial"/>
                <w:b/>
                <w:bCs/>
                <w:sz w:val="24"/>
                <w:szCs w:val="24"/>
              </w:rPr>
              <w:t xml:space="preserve"> Maintaining Inward and Outward Mail Registers including despatch and distribution of mail and  keeping  accounts of postage expenses etc. (with the help of Admn LDC / Apprentice) </w:t>
            </w:r>
          </w:p>
          <w:p w:rsidR="00BA7450" w:rsidRDefault="00BD4C9C" w:rsidP="00BD4C9C">
            <w:pPr>
              <w:ind w:left="176" w:hanging="176"/>
              <w:jc w:val="both"/>
              <w:rPr>
                <w:rFonts w:ascii="Arial" w:hAnsi="Arial" w:cs="Arial"/>
                <w:b/>
                <w:bCs/>
                <w:sz w:val="24"/>
                <w:szCs w:val="24"/>
              </w:rPr>
            </w:pPr>
            <w:r>
              <w:rPr>
                <w:rFonts w:ascii="Arial" w:hAnsi="Arial" w:cs="Arial"/>
                <w:b/>
                <w:bCs/>
                <w:sz w:val="24"/>
                <w:szCs w:val="24"/>
              </w:rPr>
              <w:t>5.</w:t>
            </w:r>
            <w:r w:rsidR="00BA7450" w:rsidRPr="00B63666">
              <w:rPr>
                <w:rFonts w:ascii="Arial" w:hAnsi="Arial" w:cs="Arial"/>
                <w:b/>
                <w:bCs/>
                <w:sz w:val="24"/>
                <w:szCs w:val="24"/>
              </w:rPr>
              <w:t>Office routine jobs including general filing work, maintenance of relevant office records etc. (with the help of Admn. LDC).</w:t>
            </w:r>
          </w:p>
          <w:p w:rsidR="00BA7450" w:rsidRDefault="00BD4C9C" w:rsidP="00BD4C9C">
            <w:pPr>
              <w:ind w:left="176" w:hanging="176"/>
              <w:jc w:val="both"/>
              <w:rPr>
                <w:rFonts w:ascii="Arial" w:hAnsi="Arial" w:cs="Arial"/>
                <w:b/>
                <w:bCs/>
                <w:sz w:val="24"/>
                <w:szCs w:val="24"/>
              </w:rPr>
            </w:pPr>
            <w:r>
              <w:rPr>
                <w:rFonts w:ascii="Arial" w:hAnsi="Arial" w:cs="Arial"/>
                <w:b/>
                <w:bCs/>
                <w:sz w:val="24"/>
                <w:szCs w:val="24"/>
              </w:rPr>
              <w:t>6.</w:t>
            </w:r>
            <w:r w:rsidR="00BA7450" w:rsidRPr="00B63666">
              <w:rPr>
                <w:rFonts w:ascii="Arial" w:hAnsi="Arial" w:cs="Arial"/>
                <w:b/>
                <w:bCs/>
                <w:sz w:val="24"/>
                <w:szCs w:val="24"/>
              </w:rPr>
              <w:t xml:space="preserve">Sending Monthly Reports and other routine  information to the NCHMCT / Ministry of Tourism etc. </w:t>
            </w:r>
          </w:p>
          <w:p w:rsidR="00BA7450" w:rsidRDefault="00BD4C9C" w:rsidP="00BD4C9C">
            <w:pPr>
              <w:ind w:left="176" w:hanging="176"/>
              <w:jc w:val="both"/>
              <w:rPr>
                <w:rFonts w:ascii="Arial" w:hAnsi="Arial" w:cs="Arial"/>
                <w:b/>
                <w:bCs/>
                <w:sz w:val="24"/>
                <w:szCs w:val="24"/>
              </w:rPr>
            </w:pPr>
            <w:r>
              <w:rPr>
                <w:rFonts w:ascii="Arial" w:hAnsi="Arial" w:cs="Arial"/>
                <w:b/>
                <w:bCs/>
                <w:sz w:val="24"/>
                <w:szCs w:val="24"/>
              </w:rPr>
              <w:t>7.</w:t>
            </w:r>
            <w:r w:rsidR="00BA7450" w:rsidRPr="00B63666">
              <w:rPr>
                <w:rFonts w:ascii="Arial" w:hAnsi="Arial" w:cs="Arial"/>
                <w:b/>
                <w:bCs/>
                <w:sz w:val="24"/>
                <w:szCs w:val="24"/>
              </w:rPr>
              <w:t xml:space="preserve">Matters related to SC/ST scholarships, sending e-grantz applications  its follow ups </w:t>
            </w:r>
            <w:r w:rsidR="00BA7450" w:rsidRPr="00B63666">
              <w:rPr>
                <w:rFonts w:ascii="Arial" w:hAnsi="Arial" w:cs="Arial"/>
                <w:b/>
                <w:bCs/>
                <w:sz w:val="24"/>
                <w:szCs w:val="24"/>
              </w:rPr>
              <w:lastRenderedPageBreak/>
              <w:t>etc. Up keeping of office equipment,  such as computers and typewriters at the Admn.Office ensuring cleanliness of work place and the Admn. Office etc. control of use of stationeries in the office etc.</w:t>
            </w:r>
          </w:p>
          <w:p w:rsidR="00BA7450" w:rsidRPr="00B63666" w:rsidRDefault="00BD4C9C" w:rsidP="00BD4C9C">
            <w:pPr>
              <w:ind w:left="176" w:hanging="176"/>
              <w:jc w:val="both"/>
              <w:rPr>
                <w:rFonts w:ascii="Arial" w:hAnsi="Arial" w:cs="Arial"/>
                <w:b/>
                <w:bCs/>
                <w:sz w:val="24"/>
                <w:szCs w:val="24"/>
              </w:rPr>
            </w:pPr>
            <w:r>
              <w:rPr>
                <w:rFonts w:ascii="Arial" w:hAnsi="Arial" w:cs="Arial"/>
                <w:b/>
                <w:bCs/>
                <w:sz w:val="24"/>
                <w:szCs w:val="24"/>
              </w:rPr>
              <w:t>8.</w:t>
            </w:r>
            <w:r w:rsidR="00BA7450" w:rsidRPr="00B63666">
              <w:rPr>
                <w:rFonts w:ascii="Arial" w:hAnsi="Arial" w:cs="Arial"/>
                <w:b/>
                <w:bCs/>
                <w:sz w:val="24"/>
                <w:szCs w:val="24"/>
              </w:rPr>
              <w:t>Any other relevant duties and responsibilities assigned by the authorities  from time to time.</w:t>
            </w:r>
          </w:p>
          <w:p w:rsidR="00BA7450" w:rsidRPr="00B63666" w:rsidRDefault="00BA7450" w:rsidP="00BA7450">
            <w:pPr>
              <w:jc w:val="both"/>
              <w:rPr>
                <w:rFonts w:ascii="Arial" w:hAnsi="Arial" w:cs="Arial"/>
                <w:b/>
                <w:bCs/>
                <w:sz w:val="24"/>
                <w:szCs w:val="24"/>
              </w:rPr>
            </w:pPr>
          </w:p>
          <w:p w:rsidR="00BA7450" w:rsidRPr="00B63666" w:rsidRDefault="00BA7450" w:rsidP="00BA553B">
            <w:pPr>
              <w:jc w:val="both"/>
              <w:rPr>
                <w:rFonts w:ascii="Arial" w:hAnsi="Arial" w:cs="Arial"/>
                <w:b/>
                <w:bCs/>
                <w:sz w:val="24"/>
                <w:szCs w:val="24"/>
              </w:rPr>
            </w:pPr>
          </w:p>
        </w:tc>
      </w:tr>
      <w:tr w:rsidR="00A65556" w:rsidRPr="00B63666" w:rsidTr="00B63666">
        <w:tc>
          <w:tcPr>
            <w:tcW w:w="897" w:type="dxa"/>
          </w:tcPr>
          <w:p w:rsidR="00A65556" w:rsidRPr="00B63666" w:rsidRDefault="00BD4C9C" w:rsidP="00E7332E">
            <w:pPr>
              <w:rPr>
                <w:rFonts w:ascii="Arial" w:hAnsi="Arial" w:cs="Arial"/>
                <w:b/>
                <w:bCs/>
                <w:sz w:val="24"/>
                <w:szCs w:val="24"/>
                <w:lang w:val="en-US"/>
              </w:rPr>
            </w:pPr>
            <w:r>
              <w:rPr>
                <w:rFonts w:ascii="Arial" w:hAnsi="Arial" w:cs="Arial"/>
                <w:b/>
                <w:bCs/>
                <w:sz w:val="24"/>
                <w:szCs w:val="24"/>
                <w:lang w:val="en-US"/>
              </w:rPr>
              <w:lastRenderedPageBreak/>
              <w:t>7.</w:t>
            </w:r>
          </w:p>
        </w:tc>
        <w:tc>
          <w:tcPr>
            <w:tcW w:w="2755" w:type="dxa"/>
          </w:tcPr>
          <w:p w:rsidR="00A65556" w:rsidRPr="00B63666" w:rsidRDefault="00A65556" w:rsidP="00E7332E">
            <w:pPr>
              <w:rPr>
                <w:rFonts w:ascii="Arial" w:hAnsi="Arial" w:cs="Arial"/>
                <w:b/>
                <w:bCs/>
                <w:sz w:val="24"/>
                <w:szCs w:val="24"/>
                <w:lang w:val="en-US"/>
              </w:rPr>
            </w:pPr>
            <w:r w:rsidRPr="00B63666">
              <w:rPr>
                <w:rFonts w:ascii="Arial" w:hAnsi="Arial" w:cs="Arial"/>
                <w:b/>
                <w:bCs/>
                <w:sz w:val="24"/>
                <w:szCs w:val="24"/>
                <w:lang w:val="en-US"/>
              </w:rPr>
              <w:t>LDC</w:t>
            </w:r>
          </w:p>
          <w:p w:rsidR="00A65556" w:rsidRPr="00B63666" w:rsidRDefault="00A65556" w:rsidP="00E7332E">
            <w:pPr>
              <w:rPr>
                <w:rFonts w:ascii="Arial" w:hAnsi="Arial" w:cs="Arial"/>
                <w:b/>
                <w:bCs/>
                <w:sz w:val="24"/>
                <w:szCs w:val="24"/>
                <w:lang w:val="en-US"/>
              </w:rPr>
            </w:pPr>
          </w:p>
        </w:tc>
        <w:tc>
          <w:tcPr>
            <w:tcW w:w="5590" w:type="dxa"/>
          </w:tcPr>
          <w:p w:rsidR="00A65556" w:rsidRPr="00B63666" w:rsidRDefault="00A65556" w:rsidP="00A65556">
            <w:pPr>
              <w:numPr>
                <w:ilvl w:val="0"/>
                <w:numId w:val="6"/>
              </w:numPr>
              <w:jc w:val="both"/>
              <w:rPr>
                <w:rFonts w:ascii="Arial" w:hAnsi="Arial" w:cs="Arial"/>
                <w:b/>
                <w:bCs/>
                <w:sz w:val="24"/>
                <w:szCs w:val="24"/>
              </w:rPr>
            </w:pPr>
            <w:r w:rsidRPr="00B63666">
              <w:rPr>
                <w:rFonts w:ascii="Arial" w:hAnsi="Arial" w:cs="Arial"/>
                <w:b/>
                <w:bCs/>
                <w:sz w:val="24"/>
                <w:szCs w:val="24"/>
              </w:rPr>
              <w:t>Processing student matters related to SC/ST Scholarships,  sending e-grantz applications and follow ups.</w:t>
            </w:r>
          </w:p>
          <w:p w:rsidR="00A65556" w:rsidRPr="00B63666" w:rsidRDefault="00A65556" w:rsidP="00A65556">
            <w:pPr>
              <w:numPr>
                <w:ilvl w:val="0"/>
                <w:numId w:val="6"/>
              </w:numPr>
              <w:jc w:val="both"/>
              <w:rPr>
                <w:rFonts w:ascii="Arial" w:hAnsi="Arial" w:cs="Arial"/>
                <w:b/>
                <w:bCs/>
                <w:sz w:val="24"/>
                <w:szCs w:val="24"/>
              </w:rPr>
            </w:pPr>
            <w:r w:rsidRPr="00B63666">
              <w:rPr>
                <w:rFonts w:ascii="Arial" w:hAnsi="Arial" w:cs="Arial"/>
                <w:b/>
                <w:bCs/>
                <w:sz w:val="24"/>
                <w:szCs w:val="24"/>
              </w:rPr>
              <w:t xml:space="preserve">Maintaining students leave and attendance records with the help of faculty. </w:t>
            </w:r>
          </w:p>
          <w:p w:rsidR="00A65556" w:rsidRPr="00B63666" w:rsidRDefault="00A65556" w:rsidP="00A65556">
            <w:pPr>
              <w:numPr>
                <w:ilvl w:val="0"/>
                <w:numId w:val="6"/>
              </w:numPr>
              <w:jc w:val="both"/>
              <w:rPr>
                <w:rFonts w:ascii="Arial" w:hAnsi="Arial" w:cs="Arial"/>
                <w:b/>
                <w:bCs/>
                <w:sz w:val="24"/>
                <w:szCs w:val="24"/>
              </w:rPr>
            </w:pPr>
            <w:r w:rsidRPr="00B63666">
              <w:rPr>
                <w:rFonts w:ascii="Arial" w:hAnsi="Arial" w:cs="Arial"/>
                <w:b/>
                <w:bCs/>
                <w:sz w:val="24"/>
                <w:szCs w:val="24"/>
              </w:rPr>
              <w:t xml:space="preserve">Sending communication to Parents regarding shortage of attendance whenever necessary.  </w:t>
            </w:r>
          </w:p>
          <w:p w:rsidR="00A65556" w:rsidRPr="00B63666" w:rsidRDefault="00A65556" w:rsidP="00A65556">
            <w:pPr>
              <w:numPr>
                <w:ilvl w:val="0"/>
                <w:numId w:val="6"/>
              </w:numPr>
              <w:jc w:val="both"/>
              <w:rPr>
                <w:rFonts w:ascii="Arial" w:hAnsi="Arial" w:cs="Arial"/>
                <w:b/>
                <w:bCs/>
                <w:sz w:val="24"/>
                <w:szCs w:val="24"/>
              </w:rPr>
            </w:pPr>
            <w:r w:rsidRPr="00B63666">
              <w:rPr>
                <w:rFonts w:ascii="Arial" w:hAnsi="Arial" w:cs="Arial"/>
                <w:b/>
                <w:bCs/>
                <w:sz w:val="24"/>
                <w:szCs w:val="24"/>
              </w:rPr>
              <w:t>Issue of Bonafide and other certificates, ID cards, Railway/KSRTC/AIR concession forms  etc. to the students.</w:t>
            </w:r>
          </w:p>
          <w:p w:rsidR="00A65556" w:rsidRPr="00B63666" w:rsidRDefault="00A65556" w:rsidP="00A65556">
            <w:pPr>
              <w:numPr>
                <w:ilvl w:val="0"/>
                <w:numId w:val="6"/>
              </w:numPr>
              <w:jc w:val="both"/>
              <w:rPr>
                <w:rFonts w:ascii="Arial" w:hAnsi="Arial" w:cs="Arial"/>
                <w:b/>
                <w:bCs/>
                <w:sz w:val="24"/>
                <w:szCs w:val="24"/>
              </w:rPr>
            </w:pPr>
            <w:r w:rsidRPr="00B63666">
              <w:rPr>
                <w:rFonts w:ascii="Arial" w:hAnsi="Arial" w:cs="Arial"/>
                <w:b/>
                <w:bCs/>
                <w:sz w:val="24"/>
                <w:szCs w:val="24"/>
              </w:rPr>
              <w:t>Maintaining schedules and details of industrial exposure training of the students.</w:t>
            </w:r>
          </w:p>
          <w:p w:rsidR="00A65556" w:rsidRPr="00B63666" w:rsidRDefault="00A65556" w:rsidP="00A65556">
            <w:pPr>
              <w:numPr>
                <w:ilvl w:val="0"/>
                <w:numId w:val="6"/>
              </w:numPr>
              <w:jc w:val="both"/>
              <w:rPr>
                <w:rFonts w:ascii="Arial" w:hAnsi="Arial" w:cs="Arial"/>
                <w:b/>
                <w:bCs/>
                <w:sz w:val="24"/>
                <w:szCs w:val="24"/>
              </w:rPr>
            </w:pPr>
            <w:r w:rsidRPr="00B63666">
              <w:rPr>
                <w:rFonts w:ascii="Arial" w:hAnsi="Arial" w:cs="Arial"/>
                <w:b/>
                <w:bCs/>
                <w:sz w:val="24"/>
                <w:szCs w:val="24"/>
              </w:rPr>
              <w:t xml:space="preserve">Distribution of certificates and  mark sheets to the students on receipt of the same from the NCHMCT.  </w:t>
            </w:r>
          </w:p>
          <w:p w:rsidR="00A65556" w:rsidRPr="00B63666" w:rsidRDefault="00A65556" w:rsidP="00A65556">
            <w:pPr>
              <w:numPr>
                <w:ilvl w:val="0"/>
                <w:numId w:val="6"/>
              </w:numPr>
              <w:jc w:val="both"/>
              <w:rPr>
                <w:rFonts w:ascii="Arial" w:hAnsi="Arial" w:cs="Arial"/>
                <w:b/>
                <w:bCs/>
                <w:sz w:val="24"/>
                <w:szCs w:val="24"/>
              </w:rPr>
            </w:pPr>
            <w:r w:rsidRPr="00B63666">
              <w:rPr>
                <w:rFonts w:ascii="Arial" w:hAnsi="Arial" w:cs="Arial"/>
                <w:b/>
                <w:bCs/>
                <w:sz w:val="24"/>
                <w:szCs w:val="24"/>
              </w:rPr>
              <w:t xml:space="preserve">Coordinating  with the HODs in conducting  the various examinations for the students. </w:t>
            </w:r>
          </w:p>
          <w:p w:rsidR="00A65556" w:rsidRPr="00B63666" w:rsidRDefault="00A65556" w:rsidP="00A65556">
            <w:pPr>
              <w:numPr>
                <w:ilvl w:val="0"/>
                <w:numId w:val="6"/>
              </w:numPr>
              <w:jc w:val="both"/>
              <w:rPr>
                <w:rFonts w:ascii="Arial" w:hAnsi="Arial" w:cs="Arial"/>
                <w:b/>
                <w:bCs/>
                <w:sz w:val="24"/>
                <w:szCs w:val="24"/>
              </w:rPr>
            </w:pPr>
            <w:r w:rsidRPr="00B63666">
              <w:rPr>
                <w:rFonts w:ascii="Arial" w:hAnsi="Arial" w:cs="Arial"/>
                <w:b/>
                <w:bCs/>
                <w:sz w:val="24"/>
                <w:szCs w:val="24"/>
              </w:rPr>
              <w:t>Any other relevant duties and responsibilities assigned by the authorities from time to time.</w:t>
            </w:r>
          </w:p>
          <w:p w:rsidR="00A65556" w:rsidRPr="00B63666" w:rsidRDefault="00A65556" w:rsidP="00A65556">
            <w:pPr>
              <w:rPr>
                <w:rFonts w:ascii="Arial" w:hAnsi="Arial" w:cs="Arial"/>
                <w:b/>
                <w:bCs/>
                <w:sz w:val="24"/>
                <w:szCs w:val="24"/>
              </w:rPr>
            </w:pPr>
          </w:p>
          <w:p w:rsidR="00A65556" w:rsidRPr="00B63666" w:rsidRDefault="00A65556" w:rsidP="00A65556">
            <w:pPr>
              <w:ind w:left="360"/>
              <w:jc w:val="both"/>
              <w:rPr>
                <w:rFonts w:ascii="Arial" w:hAnsi="Arial" w:cs="Arial"/>
                <w:b/>
                <w:bCs/>
                <w:sz w:val="24"/>
                <w:szCs w:val="24"/>
              </w:rPr>
            </w:pPr>
          </w:p>
        </w:tc>
      </w:tr>
      <w:tr w:rsidR="00A65556" w:rsidRPr="00B63666" w:rsidTr="00B63666">
        <w:tc>
          <w:tcPr>
            <w:tcW w:w="897" w:type="dxa"/>
          </w:tcPr>
          <w:p w:rsidR="00A65556" w:rsidRPr="00B63666" w:rsidRDefault="00BD4C9C" w:rsidP="00E7332E">
            <w:pPr>
              <w:rPr>
                <w:rFonts w:ascii="Arial" w:hAnsi="Arial" w:cs="Arial"/>
                <w:b/>
                <w:bCs/>
                <w:sz w:val="24"/>
                <w:szCs w:val="24"/>
                <w:lang w:val="en-US"/>
              </w:rPr>
            </w:pPr>
            <w:r>
              <w:rPr>
                <w:rFonts w:ascii="Arial" w:hAnsi="Arial" w:cs="Arial"/>
                <w:b/>
                <w:bCs/>
                <w:sz w:val="24"/>
                <w:szCs w:val="24"/>
                <w:lang w:val="en-US"/>
              </w:rPr>
              <w:t>8</w:t>
            </w:r>
          </w:p>
        </w:tc>
        <w:tc>
          <w:tcPr>
            <w:tcW w:w="2755" w:type="dxa"/>
          </w:tcPr>
          <w:p w:rsidR="00A65556" w:rsidRPr="00B63666" w:rsidRDefault="00A65556" w:rsidP="00E7332E">
            <w:pPr>
              <w:rPr>
                <w:rFonts w:ascii="Arial" w:hAnsi="Arial" w:cs="Arial"/>
                <w:b/>
                <w:bCs/>
                <w:sz w:val="24"/>
                <w:szCs w:val="24"/>
                <w:lang w:val="en-US"/>
              </w:rPr>
            </w:pPr>
            <w:r w:rsidRPr="00B63666">
              <w:rPr>
                <w:rFonts w:ascii="Arial" w:hAnsi="Arial" w:cs="Arial"/>
                <w:b/>
                <w:bCs/>
                <w:sz w:val="24"/>
                <w:szCs w:val="24"/>
                <w:lang w:val="en-US"/>
              </w:rPr>
              <w:t>UDC</w:t>
            </w:r>
          </w:p>
          <w:p w:rsidR="00A65556" w:rsidRPr="00B63666" w:rsidRDefault="00A65556" w:rsidP="00E7332E">
            <w:pPr>
              <w:rPr>
                <w:rFonts w:ascii="Arial" w:hAnsi="Arial" w:cs="Arial"/>
                <w:b/>
                <w:bCs/>
                <w:sz w:val="24"/>
                <w:szCs w:val="24"/>
                <w:lang w:val="en-US"/>
              </w:rPr>
            </w:pPr>
          </w:p>
        </w:tc>
        <w:tc>
          <w:tcPr>
            <w:tcW w:w="5590" w:type="dxa"/>
          </w:tcPr>
          <w:p w:rsidR="00A65556" w:rsidRPr="00B63666" w:rsidRDefault="00A65556" w:rsidP="00A65556">
            <w:pPr>
              <w:numPr>
                <w:ilvl w:val="0"/>
                <w:numId w:val="7"/>
              </w:numPr>
              <w:overflowPunct w:val="0"/>
              <w:autoSpaceDE w:val="0"/>
              <w:autoSpaceDN w:val="0"/>
              <w:adjustRightInd w:val="0"/>
              <w:jc w:val="both"/>
              <w:textAlignment w:val="baseline"/>
              <w:rPr>
                <w:rFonts w:ascii="Arial" w:hAnsi="Arial" w:cs="Arial"/>
                <w:b/>
                <w:bCs/>
                <w:sz w:val="24"/>
                <w:szCs w:val="24"/>
              </w:rPr>
            </w:pPr>
            <w:r w:rsidRPr="00B63666">
              <w:rPr>
                <w:rFonts w:ascii="Arial" w:hAnsi="Arial" w:cs="Arial"/>
                <w:b/>
                <w:bCs/>
                <w:sz w:val="24"/>
                <w:szCs w:val="24"/>
              </w:rPr>
              <w:t xml:space="preserve">To carry out purchases as per requirements on a planned basis based on the policies of the institute and confirming to the  procedures and standards </w:t>
            </w:r>
          </w:p>
          <w:p w:rsidR="00A65556" w:rsidRPr="00B63666" w:rsidRDefault="00A65556" w:rsidP="00A65556">
            <w:pPr>
              <w:numPr>
                <w:ilvl w:val="0"/>
                <w:numId w:val="7"/>
              </w:numPr>
              <w:overflowPunct w:val="0"/>
              <w:autoSpaceDE w:val="0"/>
              <w:autoSpaceDN w:val="0"/>
              <w:adjustRightInd w:val="0"/>
              <w:jc w:val="both"/>
              <w:textAlignment w:val="baseline"/>
              <w:rPr>
                <w:rFonts w:ascii="Arial" w:hAnsi="Arial" w:cs="Arial"/>
                <w:b/>
                <w:bCs/>
                <w:sz w:val="24"/>
                <w:szCs w:val="24"/>
              </w:rPr>
            </w:pPr>
            <w:r w:rsidRPr="00B63666">
              <w:rPr>
                <w:rFonts w:ascii="Arial" w:hAnsi="Arial" w:cs="Arial"/>
                <w:b/>
                <w:bCs/>
                <w:sz w:val="24"/>
                <w:szCs w:val="24"/>
              </w:rPr>
              <w:t xml:space="preserve">Custody, receipt and supply of food and other connected items  against written indents from the faculty / staff duly authenticated by the HOD of the concerned stream. </w:t>
            </w:r>
          </w:p>
          <w:p w:rsidR="00A65556" w:rsidRPr="00B63666" w:rsidRDefault="00A65556" w:rsidP="00A65556">
            <w:pPr>
              <w:numPr>
                <w:ilvl w:val="0"/>
                <w:numId w:val="7"/>
              </w:numPr>
              <w:overflowPunct w:val="0"/>
              <w:autoSpaceDE w:val="0"/>
              <w:autoSpaceDN w:val="0"/>
              <w:adjustRightInd w:val="0"/>
              <w:jc w:val="both"/>
              <w:textAlignment w:val="baseline"/>
              <w:rPr>
                <w:rFonts w:ascii="Arial" w:hAnsi="Arial" w:cs="Arial"/>
                <w:b/>
                <w:bCs/>
                <w:sz w:val="24"/>
                <w:szCs w:val="24"/>
              </w:rPr>
            </w:pPr>
            <w:r w:rsidRPr="00B63666">
              <w:rPr>
                <w:rFonts w:ascii="Arial" w:hAnsi="Arial" w:cs="Arial"/>
                <w:b/>
                <w:bCs/>
                <w:sz w:val="24"/>
                <w:szCs w:val="24"/>
              </w:rPr>
              <w:t xml:space="preserve">To maintain all stock registers and other records on a day to day basis and have scientific methods of inventory control. </w:t>
            </w:r>
          </w:p>
          <w:p w:rsidR="00A65556" w:rsidRPr="00B63666" w:rsidRDefault="00A65556" w:rsidP="00A65556">
            <w:pPr>
              <w:numPr>
                <w:ilvl w:val="0"/>
                <w:numId w:val="7"/>
              </w:numPr>
              <w:overflowPunct w:val="0"/>
              <w:autoSpaceDE w:val="0"/>
              <w:autoSpaceDN w:val="0"/>
              <w:adjustRightInd w:val="0"/>
              <w:jc w:val="both"/>
              <w:textAlignment w:val="baseline"/>
              <w:rPr>
                <w:rFonts w:ascii="Arial" w:hAnsi="Arial" w:cs="Arial"/>
                <w:b/>
                <w:bCs/>
                <w:sz w:val="24"/>
                <w:szCs w:val="24"/>
              </w:rPr>
            </w:pPr>
            <w:r w:rsidRPr="00B63666">
              <w:rPr>
                <w:rFonts w:ascii="Arial" w:hAnsi="Arial" w:cs="Arial"/>
                <w:b/>
                <w:bCs/>
                <w:sz w:val="24"/>
                <w:szCs w:val="24"/>
              </w:rPr>
              <w:t xml:space="preserve">Timely  information to the Administrative Cum Accounts Officer about the stock </w:t>
            </w:r>
            <w:r w:rsidRPr="00B63666">
              <w:rPr>
                <w:rFonts w:ascii="Arial" w:hAnsi="Arial" w:cs="Arial"/>
                <w:b/>
                <w:bCs/>
                <w:sz w:val="24"/>
                <w:szCs w:val="24"/>
              </w:rPr>
              <w:lastRenderedPageBreak/>
              <w:t>position,</w:t>
            </w:r>
          </w:p>
          <w:p w:rsidR="00A65556" w:rsidRPr="00B63666" w:rsidRDefault="00A65556" w:rsidP="00A65556">
            <w:pPr>
              <w:numPr>
                <w:ilvl w:val="0"/>
                <w:numId w:val="7"/>
              </w:numPr>
              <w:overflowPunct w:val="0"/>
              <w:autoSpaceDE w:val="0"/>
              <w:autoSpaceDN w:val="0"/>
              <w:adjustRightInd w:val="0"/>
              <w:jc w:val="both"/>
              <w:textAlignment w:val="baseline"/>
              <w:rPr>
                <w:rFonts w:ascii="Arial" w:hAnsi="Arial" w:cs="Arial"/>
                <w:b/>
                <w:bCs/>
                <w:sz w:val="24"/>
                <w:szCs w:val="24"/>
              </w:rPr>
            </w:pPr>
            <w:r w:rsidRPr="00B63666">
              <w:rPr>
                <w:rFonts w:ascii="Arial" w:hAnsi="Arial" w:cs="Arial"/>
                <w:b/>
                <w:bCs/>
                <w:sz w:val="24"/>
                <w:szCs w:val="24"/>
              </w:rPr>
              <w:t>To exercise all control activities such as periodic  stock verification , costing and to provide timely reports to management and apply scientific materials management principles in  the management of the stores.</w:t>
            </w:r>
          </w:p>
          <w:p w:rsidR="00A65556" w:rsidRPr="00B63666" w:rsidRDefault="00A65556" w:rsidP="00A65556">
            <w:pPr>
              <w:numPr>
                <w:ilvl w:val="0"/>
                <w:numId w:val="7"/>
              </w:numPr>
              <w:overflowPunct w:val="0"/>
              <w:autoSpaceDE w:val="0"/>
              <w:autoSpaceDN w:val="0"/>
              <w:adjustRightInd w:val="0"/>
              <w:jc w:val="both"/>
              <w:textAlignment w:val="baseline"/>
              <w:rPr>
                <w:rFonts w:ascii="Arial" w:hAnsi="Arial" w:cs="Arial"/>
                <w:b/>
                <w:bCs/>
                <w:sz w:val="24"/>
                <w:szCs w:val="24"/>
              </w:rPr>
            </w:pPr>
            <w:r w:rsidRPr="00B63666">
              <w:rPr>
                <w:rFonts w:ascii="Arial" w:hAnsi="Arial" w:cs="Arial"/>
                <w:b/>
                <w:bCs/>
                <w:sz w:val="24"/>
                <w:szCs w:val="24"/>
              </w:rPr>
              <w:t>To undertake all activities such as ordering, receiving, inspecting, storing, issuing, recording, etc.</w:t>
            </w:r>
          </w:p>
          <w:p w:rsidR="00A65556" w:rsidRPr="00B63666" w:rsidRDefault="00A65556" w:rsidP="00A65556">
            <w:pPr>
              <w:numPr>
                <w:ilvl w:val="0"/>
                <w:numId w:val="7"/>
              </w:numPr>
              <w:overflowPunct w:val="0"/>
              <w:autoSpaceDE w:val="0"/>
              <w:autoSpaceDN w:val="0"/>
              <w:adjustRightInd w:val="0"/>
              <w:jc w:val="both"/>
              <w:textAlignment w:val="baseline"/>
              <w:rPr>
                <w:rFonts w:ascii="Arial" w:hAnsi="Arial" w:cs="Arial"/>
                <w:b/>
                <w:bCs/>
                <w:sz w:val="24"/>
                <w:szCs w:val="24"/>
              </w:rPr>
            </w:pPr>
            <w:r w:rsidRPr="00B63666">
              <w:rPr>
                <w:rFonts w:ascii="Arial" w:hAnsi="Arial" w:cs="Arial"/>
                <w:b/>
                <w:bCs/>
                <w:sz w:val="24"/>
                <w:szCs w:val="24"/>
              </w:rPr>
              <w:t>Liaise with HOD and other faculty members and particularly Food Productions and Service faculty with regard to timely and quality supplies.</w:t>
            </w:r>
          </w:p>
          <w:p w:rsidR="00A65556" w:rsidRPr="00B63666" w:rsidRDefault="00A65556" w:rsidP="00A65556">
            <w:pPr>
              <w:numPr>
                <w:ilvl w:val="0"/>
                <w:numId w:val="7"/>
              </w:numPr>
              <w:overflowPunct w:val="0"/>
              <w:autoSpaceDE w:val="0"/>
              <w:autoSpaceDN w:val="0"/>
              <w:adjustRightInd w:val="0"/>
              <w:jc w:val="both"/>
              <w:textAlignment w:val="baseline"/>
              <w:rPr>
                <w:rFonts w:ascii="Arial" w:hAnsi="Arial" w:cs="Arial"/>
                <w:b/>
                <w:bCs/>
                <w:sz w:val="24"/>
                <w:szCs w:val="24"/>
              </w:rPr>
            </w:pPr>
            <w:r w:rsidRPr="00B63666">
              <w:rPr>
                <w:rFonts w:ascii="Arial" w:hAnsi="Arial" w:cs="Arial"/>
                <w:b/>
                <w:bCs/>
                <w:sz w:val="24"/>
                <w:szCs w:val="24"/>
              </w:rPr>
              <w:t>To effect cost and expenditure control at all stages of purchases and stores.</w:t>
            </w:r>
          </w:p>
          <w:p w:rsidR="00A65556" w:rsidRPr="00B63666" w:rsidRDefault="00A65556" w:rsidP="00A65556">
            <w:pPr>
              <w:numPr>
                <w:ilvl w:val="0"/>
                <w:numId w:val="7"/>
              </w:numPr>
              <w:overflowPunct w:val="0"/>
              <w:autoSpaceDE w:val="0"/>
              <w:autoSpaceDN w:val="0"/>
              <w:adjustRightInd w:val="0"/>
              <w:jc w:val="both"/>
              <w:textAlignment w:val="baseline"/>
              <w:rPr>
                <w:rFonts w:ascii="Arial" w:hAnsi="Arial" w:cs="Arial"/>
                <w:b/>
                <w:bCs/>
                <w:sz w:val="24"/>
                <w:szCs w:val="24"/>
              </w:rPr>
            </w:pPr>
            <w:r w:rsidRPr="00B63666">
              <w:rPr>
                <w:rFonts w:ascii="Arial" w:hAnsi="Arial" w:cs="Arial"/>
                <w:b/>
                <w:bCs/>
                <w:sz w:val="24"/>
                <w:szCs w:val="24"/>
              </w:rPr>
              <w:t>To submit to Principal daily, weekly and monthly cost/stock reports</w:t>
            </w:r>
          </w:p>
          <w:p w:rsidR="00A65556" w:rsidRPr="00B63666" w:rsidRDefault="00A65556" w:rsidP="00A65556">
            <w:pPr>
              <w:numPr>
                <w:ilvl w:val="0"/>
                <w:numId w:val="7"/>
              </w:numPr>
              <w:overflowPunct w:val="0"/>
              <w:autoSpaceDE w:val="0"/>
              <w:autoSpaceDN w:val="0"/>
              <w:adjustRightInd w:val="0"/>
              <w:jc w:val="both"/>
              <w:textAlignment w:val="baseline"/>
              <w:rPr>
                <w:rFonts w:ascii="Arial" w:hAnsi="Arial" w:cs="Arial"/>
                <w:b/>
                <w:bCs/>
                <w:sz w:val="24"/>
                <w:szCs w:val="24"/>
              </w:rPr>
            </w:pPr>
            <w:r w:rsidRPr="00B63666">
              <w:rPr>
                <w:rFonts w:ascii="Arial" w:hAnsi="Arial" w:cs="Arial"/>
                <w:b/>
                <w:bCs/>
                <w:sz w:val="24"/>
                <w:szCs w:val="24"/>
              </w:rPr>
              <w:t>To bring to the absolute minimum spoilage / wastage, to record and report if any and to take approval before discarding such items.</w:t>
            </w:r>
          </w:p>
          <w:p w:rsidR="00A65556" w:rsidRPr="00B63666" w:rsidRDefault="00A65556" w:rsidP="00A65556">
            <w:pPr>
              <w:numPr>
                <w:ilvl w:val="0"/>
                <w:numId w:val="7"/>
              </w:numPr>
              <w:overflowPunct w:val="0"/>
              <w:autoSpaceDE w:val="0"/>
              <w:autoSpaceDN w:val="0"/>
              <w:adjustRightInd w:val="0"/>
              <w:jc w:val="both"/>
              <w:textAlignment w:val="baseline"/>
              <w:rPr>
                <w:rFonts w:ascii="Arial" w:hAnsi="Arial" w:cs="Arial"/>
                <w:b/>
                <w:bCs/>
                <w:sz w:val="24"/>
                <w:szCs w:val="24"/>
              </w:rPr>
            </w:pPr>
            <w:r w:rsidRPr="00B63666">
              <w:rPr>
                <w:rFonts w:ascii="Arial" w:hAnsi="Arial" w:cs="Arial"/>
                <w:b/>
                <w:bCs/>
                <w:sz w:val="24"/>
                <w:szCs w:val="24"/>
              </w:rPr>
              <w:t>To exercise all authority required to carry out the assigned responsibilities, to provide  quality products and services  and to productively employ all resources available.</w:t>
            </w:r>
          </w:p>
          <w:p w:rsidR="00A65556" w:rsidRPr="00B63666" w:rsidRDefault="00A65556" w:rsidP="00A65556">
            <w:pPr>
              <w:numPr>
                <w:ilvl w:val="0"/>
                <w:numId w:val="7"/>
              </w:numPr>
              <w:overflowPunct w:val="0"/>
              <w:autoSpaceDE w:val="0"/>
              <w:autoSpaceDN w:val="0"/>
              <w:adjustRightInd w:val="0"/>
              <w:jc w:val="both"/>
              <w:textAlignment w:val="baseline"/>
              <w:rPr>
                <w:rFonts w:ascii="Arial" w:hAnsi="Arial" w:cs="Arial"/>
                <w:b/>
                <w:bCs/>
                <w:sz w:val="24"/>
                <w:szCs w:val="24"/>
              </w:rPr>
            </w:pPr>
            <w:r w:rsidRPr="00B63666">
              <w:rPr>
                <w:rFonts w:ascii="Arial" w:hAnsi="Arial" w:cs="Arial"/>
                <w:b/>
                <w:bCs/>
                <w:sz w:val="24"/>
                <w:szCs w:val="24"/>
              </w:rPr>
              <w:t>To always maintain a safe and clean and adhere to all principles of hygiene and safety with regard to food handling.</w:t>
            </w:r>
          </w:p>
          <w:p w:rsidR="00A65556" w:rsidRPr="00B63666" w:rsidRDefault="00A65556" w:rsidP="00BD4C9C">
            <w:pPr>
              <w:numPr>
                <w:ilvl w:val="0"/>
                <w:numId w:val="7"/>
              </w:numPr>
              <w:overflowPunct w:val="0"/>
              <w:autoSpaceDE w:val="0"/>
              <w:autoSpaceDN w:val="0"/>
              <w:adjustRightInd w:val="0"/>
              <w:ind w:left="317" w:hanging="317"/>
              <w:jc w:val="both"/>
              <w:textAlignment w:val="baseline"/>
              <w:rPr>
                <w:rFonts w:ascii="Arial" w:hAnsi="Arial" w:cs="Arial"/>
                <w:b/>
                <w:bCs/>
                <w:sz w:val="24"/>
                <w:szCs w:val="24"/>
              </w:rPr>
            </w:pPr>
            <w:r w:rsidRPr="00B63666">
              <w:rPr>
                <w:rFonts w:ascii="Arial" w:hAnsi="Arial" w:cs="Arial"/>
                <w:b/>
                <w:bCs/>
                <w:sz w:val="24"/>
                <w:szCs w:val="24"/>
              </w:rPr>
              <w:t>To train the store clerk to carry out substitution or relief duties in case of leave/absence.</w:t>
            </w:r>
          </w:p>
          <w:p w:rsidR="00A65556" w:rsidRPr="00B63666" w:rsidRDefault="00A65556" w:rsidP="00A65556">
            <w:pPr>
              <w:numPr>
                <w:ilvl w:val="0"/>
                <w:numId w:val="7"/>
              </w:numPr>
              <w:overflowPunct w:val="0"/>
              <w:autoSpaceDE w:val="0"/>
              <w:autoSpaceDN w:val="0"/>
              <w:adjustRightInd w:val="0"/>
              <w:jc w:val="both"/>
              <w:textAlignment w:val="baseline"/>
              <w:rPr>
                <w:rFonts w:ascii="Arial" w:hAnsi="Arial" w:cs="Arial"/>
                <w:b/>
                <w:bCs/>
                <w:sz w:val="24"/>
                <w:szCs w:val="24"/>
              </w:rPr>
            </w:pPr>
            <w:r w:rsidRPr="00B63666">
              <w:rPr>
                <w:rFonts w:ascii="Arial" w:hAnsi="Arial" w:cs="Arial"/>
                <w:b/>
                <w:bCs/>
                <w:sz w:val="24"/>
                <w:szCs w:val="24"/>
              </w:rPr>
              <w:t>To constantly conduct market research to identify better sources of supply, better products, better prices etc</w:t>
            </w:r>
          </w:p>
          <w:p w:rsidR="00A65556" w:rsidRPr="00B63666" w:rsidRDefault="00A65556" w:rsidP="00A65556">
            <w:pPr>
              <w:numPr>
                <w:ilvl w:val="0"/>
                <w:numId w:val="7"/>
              </w:numPr>
              <w:overflowPunct w:val="0"/>
              <w:autoSpaceDE w:val="0"/>
              <w:autoSpaceDN w:val="0"/>
              <w:adjustRightInd w:val="0"/>
              <w:jc w:val="both"/>
              <w:textAlignment w:val="baseline"/>
              <w:rPr>
                <w:rFonts w:ascii="Arial" w:hAnsi="Arial" w:cs="Arial"/>
                <w:b/>
                <w:bCs/>
                <w:sz w:val="24"/>
                <w:szCs w:val="24"/>
              </w:rPr>
            </w:pPr>
            <w:r w:rsidRPr="00B63666">
              <w:rPr>
                <w:rFonts w:ascii="Arial" w:hAnsi="Arial" w:cs="Arial"/>
                <w:b/>
                <w:bCs/>
                <w:sz w:val="24"/>
                <w:szCs w:val="24"/>
              </w:rPr>
              <w:t>Supervision of work of the other staff members attached to the stores.</w:t>
            </w:r>
          </w:p>
          <w:p w:rsidR="00A65556" w:rsidRPr="00B63666" w:rsidRDefault="00A65556" w:rsidP="00A65556">
            <w:pPr>
              <w:ind w:left="360"/>
              <w:jc w:val="both"/>
              <w:rPr>
                <w:rFonts w:ascii="Arial" w:hAnsi="Arial" w:cs="Arial"/>
                <w:b/>
                <w:bCs/>
                <w:sz w:val="24"/>
                <w:szCs w:val="24"/>
              </w:rPr>
            </w:pPr>
          </w:p>
        </w:tc>
      </w:tr>
      <w:tr w:rsidR="00663931" w:rsidRPr="00B63666" w:rsidTr="00B63666">
        <w:tc>
          <w:tcPr>
            <w:tcW w:w="897" w:type="dxa"/>
          </w:tcPr>
          <w:p w:rsidR="00663931" w:rsidRDefault="00663931" w:rsidP="00E7332E">
            <w:pPr>
              <w:rPr>
                <w:rFonts w:ascii="Arial" w:hAnsi="Arial" w:cs="Arial"/>
                <w:b/>
                <w:bCs/>
                <w:sz w:val="24"/>
                <w:szCs w:val="24"/>
                <w:lang w:val="en-US"/>
              </w:rPr>
            </w:pPr>
            <w:r>
              <w:rPr>
                <w:rFonts w:ascii="Arial" w:hAnsi="Arial" w:cs="Arial"/>
                <w:b/>
                <w:bCs/>
                <w:sz w:val="24"/>
                <w:szCs w:val="24"/>
                <w:lang w:val="en-US"/>
              </w:rPr>
              <w:lastRenderedPageBreak/>
              <w:t>9</w:t>
            </w:r>
          </w:p>
        </w:tc>
        <w:tc>
          <w:tcPr>
            <w:tcW w:w="2755" w:type="dxa"/>
          </w:tcPr>
          <w:p w:rsidR="00663931" w:rsidRPr="00B63666" w:rsidRDefault="00663931" w:rsidP="00663931">
            <w:pPr>
              <w:rPr>
                <w:rFonts w:ascii="Arial" w:hAnsi="Arial" w:cs="Arial"/>
                <w:b/>
                <w:bCs/>
                <w:sz w:val="24"/>
                <w:szCs w:val="24"/>
                <w:lang w:val="en-US"/>
              </w:rPr>
            </w:pPr>
            <w:r w:rsidRPr="00B63666">
              <w:rPr>
                <w:rFonts w:ascii="Arial" w:hAnsi="Arial" w:cs="Arial"/>
                <w:b/>
                <w:bCs/>
                <w:sz w:val="24"/>
                <w:szCs w:val="24"/>
                <w:lang w:val="en-US"/>
              </w:rPr>
              <w:t>UDC</w:t>
            </w:r>
          </w:p>
          <w:p w:rsidR="00663931" w:rsidRPr="00B63666" w:rsidRDefault="00663931" w:rsidP="00663931">
            <w:pPr>
              <w:rPr>
                <w:rFonts w:ascii="Arial" w:hAnsi="Arial" w:cs="Arial"/>
                <w:b/>
                <w:bCs/>
                <w:sz w:val="24"/>
                <w:szCs w:val="24"/>
                <w:lang w:val="en-US"/>
              </w:rPr>
            </w:pPr>
          </w:p>
        </w:tc>
        <w:tc>
          <w:tcPr>
            <w:tcW w:w="5590" w:type="dxa"/>
          </w:tcPr>
          <w:p w:rsidR="00663931" w:rsidRPr="00B63666" w:rsidRDefault="00663931" w:rsidP="00663931">
            <w:pPr>
              <w:pStyle w:val="ListParagraph"/>
              <w:numPr>
                <w:ilvl w:val="0"/>
                <w:numId w:val="9"/>
              </w:numPr>
              <w:jc w:val="both"/>
              <w:rPr>
                <w:rFonts w:ascii="Arial" w:hAnsi="Arial" w:cs="Arial"/>
                <w:b/>
                <w:bCs/>
                <w:sz w:val="24"/>
                <w:szCs w:val="24"/>
              </w:rPr>
            </w:pPr>
            <w:r w:rsidRPr="00B63666">
              <w:rPr>
                <w:rFonts w:ascii="Arial" w:hAnsi="Arial" w:cs="Arial"/>
                <w:b/>
                <w:bCs/>
                <w:sz w:val="24"/>
                <w:szCs w:val="24"/>
              </w:rPr>
              <w:t>The Processing of medical bills /LTC /and Children Education Allowance claims of the employees of the IHMCT, Kovalam.</w:t>
            </w:r>
          </w:p>
          <w:p w:rsidR="00663931" w:rsidRPr="00B63666" w:rsidRDefault="00663931" w:rsidP="00663931">
            <w:pPr>
              <w:pStyle w:val="ListParagraph"/>
              <w:numPr>
                <w:ilvl w:val="0"/>
                <w:numId w:val="9"/>
              </w:numPr>
              <w:jc w:val="both"/>
              <w:rPr>
                <w:rFonts w:ascii="Arial" w:hAnsi="Arial" w:cs="Arial"/>
                <w:b/>
                <w:bCs/>
                <w:sz w:val="24"/>
                <w:szCs w:val="24"/>
              </w:rPr>
            </w:pPr>
            <w:r w:rsidRPr="00B63666">
              <w:rPr>
                <w:rFonts w:ascii="Arial" w:hAnsi="Arial" w:cs="Arial"/>
                <w:b/>
                <w:bCs/>
                <w:sz w:val="24"/>
                <w:szCs w:val="24"/>
              </w:rPr>
              <w:t>Upkeep and maintenance  of the  Institute Website in laison with the designated agency.</w:t>
            </w:r>
          </w:p>
          <w:p w:rsidR="00663931" w:rsidRPr="00663931" w:rsidRDefault="00663931" w:rsidP="00663931">
            <w:pPr>
              <w:pStyle w:val="ListParagraph"/>
              <w:numPr>
                <w:ilvl w:val="0"/>
                <w:numId w:val="9"/>
              </w:numPr>
              <w:overflowPunct w:val="0"/>
              <w:autoSpaceDE w:val="0"/>
              <w:autoSpaceDN w:val="0"/>
              <w:adjustRightInd w:val="0"/>
              <w:jc w:val="both"/>
              <w:textAlignment w:val="baseline"/>
              <w:rPr>
                <w:rFonts w:ascii="Arial" w:hAnsi="Arial" w:cs="Arial"/>
                <w:b/>
                <w:bCs/>
                <w:sz w:val="24"/>
                <w:szCs w:val="24"/>
              </w:rPr>
            </w:pPr>
            <w:r w:rsidRPr="00663931">
              <w:rPr>
                <w:rFonts w:ascii="Arial" w:hAnsi="Arial" w:cs="Arial"/>
                <w:b/>
                <w:bCs/>
                <w:sz w:val="24"/>
                <w:szCs w:val="24"/>
              </w:rPr>
              <w:t xml:space="preserve">All the  duties related to the Hunar Se Rozgar Training programme of the Ministry of Tourism, Government of India.  </w:t>
            </w:r>
          </w:p>
        </w:tc>
      </w:tr>
      <w:tr w:rsidR="009E69AC" w:rsidRPr="00B63666" w:rsidTr="00663931">
        <w:trPr>
          <w:trHeight w:val="2547"/>
        </w:trPr>
        <w:tc>
          <w:tcPr>
            <w:tcW w:w="897" w:type="dxa"/>
          </w:tcPr>
          <w:p w:rsidR="009E69AC" w:rsidRPr="00B63666" w:rsidRDefault="00663931" w:rsidP="00E7332E">
            <w:pPr>
              <w:rPr>
                <w:rFonts w:ascii="Arial" w:hAnsi="Arial" w:cs="Arial"/>
                <w:b/>
                <w:bCs/>
                <w:sz w:val="24"/>
                <w:szCs w:val="24"/>
                <w:lang w:val="en-US"/>
              </w:rPr>
            </w:pPr>
            <w:r>
              <w:rPr>
                <w:rFonts w:ascii="Arial" w:hAnsi="Arial" w:cs="Arial"/>
                <w:b/>
                <w:bCs/>
                <w:sz w:val="24"/>
                <w:szCs w:val="24"/>
                <w:lang w:val="en-US"/>
              </w:rPr>
              <w:lastRenderedPageBreak/>
              <w:t>10</w:t>
            </w:r>
          </w:p>
        </w:tc>
        <w:tc>
          <w:tcPr>
            <w:tcW w:w="2755" w:type="dxa"/>
          </w:tcPr>
          <w:p w:rsidR="009E69AC" w:rsidRPr="00B63666" w:rsidRDefault="009E69AC" w:rsidP="00E7332E">
            <w:pPr>
              <w:rPr>
                <w:rFonts w:ascii="Arial" w:hAnsi="Arial" w:cs="Arial"/>
                <w:b/>
                <w:bCs/>
                <w:sz w:val="24"/>
                <w:szCs w:val="24"/>
                <w:lang w:val="en-US"/>
              </w:rPr>
            </w:pPr>
            <w:r w:rsidRPr="00B63666">
              <w:rPr>
                <w:rFonts w:ascii="Arial" w:hAnsi="Arial" w:cs="Arial"/>
                <w:b/>
                <w:bCs/>
                <w:sz w:val="24"/>
                <w:szCs w:val="24"/>
                <w:lang w:val="en-US"/>
              </w:rPr>
              <w:t>LDC</w:t>
            </w:r>
          </w:p>
          <w:p w:rsidR="009E69AC" w:rsidRPr="00B63666" w:rsidRDefault="009E69AC" w:rsidP="00E7332E">
            <w:pPr>
              <w:rPr>
                <w:rFonts w:ascii="Arial" w:hAnsi="Arial" w:cs="Arial"/>
                <w:b/>
                <w:bCs/>
                <w:sz w:val="24"/>
                <w:szCs w:val="24"/>
                <w:lang w:val="en-US"/>
              </w:rPr>
            </w:pPr>
          </w:p>
        </w:tc>
        <w:tc>
          <w:tcPr>
            <w:tcW w:w="5590" w:type="dxa"/>
          </w:tcPr>
          <w:p w:rsidR="009E69AC" w:rsidRPr="00B63666" w:rsidRDefault="009E69AC" w:rsidP="009E69AC">
            <w:pPr>
              <w:numPr>
                <w:ilvl w:val="0"/>
                <w:numId w:val="8"/>
              </w:numPr>
              <w:jc w:val="both"/>
              <w:rPr>
                <w:rFonts w:ascii="Arial" w:hAnsi="Arial" w:cs="Arial"/>
                <w:b/>
                <w:bCs/>
                <w:sz w:val="24"/>
                <w:szCs w:val="24"/>
              </w:rPr>
            </w:pPr>
            <w:r w:rsidRPr="00B63666">
              <w:rPr>
                <w:rFonts w:ascii="Arial" w:hAnsi="Arial" w:cs="Arial"/>
                <w:b/>
                <w:bCs/>
                <w:sz w:val="24"/>
                <w:szCs w:val="24"/>
              </w:rPr>
              <w:t xml:space="preserve">Assisting the Accountant and Cashier  in maintaining  various Registers including Pay Bill Register, GPF Register, Fees  Register and Hostel Registers  on a day to day basis. </w:t>
            </w:r>
          </w:p>
          <w:p w:rsidR="009E69AC" w:rsidRPr="00B63666" w:rsidRDefault="009E69AC" w:rsidP="009E69AC">
            <w:pPr>
              <w:numPr>
                <w:ilvl w:val="0"/>
                <w:numId w:val="8"/>
              </w:numPr>
              <w:jc w:val="both"/>
              <w:rPr>
                <w:rFonts w:ascii="Arial" w:hAnsi="Arial" w:cs="Arial"/>
                <w:b/>
                <w:bCs/>
                <w:sz w:val="24"/>
                <w:szCs w:val="24"/>
              </w:rPr>
            </w:pPr>
            <w:r w:rsidRPr="00B63666">
              <w:rPr>
                <w:rFonts w:ascii="Arial" w:hAnsi="Arial" w:cs="Arial"/>
                <w:b/>
                <w:bCs/>
                <w:sz w:val="24"/>
                <w:szCs w:val="24"/>
              </w:rPr>
              <w:t xml:space="preserve">Assisting the Accountant and Cashier  in proper maintenance of records. </w:t>
            </w:r>
          </w:p>
          <w:p w:rsidR="009E69AC" w:rsidRPr="00B63666" w:rsidRDefault="009E69AC" w:rsidP="009E69AC">
            <w:pPr>
              <w:numPr>
                <w:ilvl w:val="0"/>
                <w:numId w:val="8"/>
              </w:numPr>
              <w:jc w:val="both"/>
              <w:rPr>
                <w:rFonts w:ascii="Arial" w:hAnsi="Arial" w:cs="Arial"/>
                <w:b/>
                <w:bCs/>
                <w:sz w:val="24"/>
                <w:szCs w:val="24"/>
              </w:rPr>
            </w:pPr>
            <w:r w:rsidRPr="00B63666">
              <w:rPr>
                <w:rFonts w:ascii="Arial" w:hAnsi="Arial" w:cs="Arial"/>
                <w:b/>
                <w:bCs/>
                <w:sz w:val="24"/>
                <w:szCs w:val="24"/>
              </w:rPr>
              <w:t>Issue of fees intimations and fees structures to the students / parents.</w:t>
            </w:r>
          </w:p>
          <w:p w:rsidR="009E69AC" w:rsidRPr="00B63666" w:rsidRDefault="009E69AC" w:rsidP="009E69AC">
            <w:pPr>
              <w:numPr>
                <w:ilvl w:val="0"/>
                <w:numId w:val="8"/>
              </w:numPr>
              <w:jc w:val="both"/>
              <w:rPr>
                <w:rFonts w:ascii="Arial" w:hAnsi="Arial" w:cs="Arial"/>
                <w:b/>
                <w:bCs/>
                <w:sz w:val="24"/>
                <w:szCs w:val="24"/>
              </w:rPr>
            </w:pPr>
            <w:r w:rsidRPr="00B63666">
              <w:rPr>
                <w:rFonts w:ascii="Arial" w:hAnsi="Arial" w:cs="Arial"/>
                <w:b/>
                <w:bCs/>
                <w:sz w:val="24"/>
                <w:szCs w:val="24"/>
              </w:rPr>
              <w:t xml:space="preserve">Processing of Bills for payment. </w:t>
            </w:r>
          </w:p>
          <w:p w:rsidR="009E69AC" w:rsidRPr="00B63666" w:rsidRDefault="009E69AC" w:rsidP="009E69AC">
            <w:pPr>
              <w:numPr>
                <w:ilvl w:val="0"/>
                <w:numId w:val="8"/>
              </w:numPr>
              <w:jc w:val="both"/>
              <w:rPr>
                <w:rFonts w:ascii="Arial" w:hAnsi="Arial" w:cs="Arial"/>
                <w:b/>
                <w:bCs/>
                <w:sz w:val="24"/>
                <w:szCs w:val="24"/>
              </w:rPr>
            </w:pPr>
            <w:r w:rsidRPr="00B63666">
              <w:rPr>
                <w:rFonts w:ascii="Arial" w:hAnsi="Arial" w:cs="Arial"/>
                <w:b/>
                <w:bCs/>
                <w:sz w:val="24"/>
                <w:szCs w:val="24"/>
              </w:rPr>
              <w:t>Any other relevant duties and responsibilities assigned by the authorities from time to time.</w:t>
            </w:r>
          </w:p>
          <w:p w:rsidR="009E69AC" w:rsidRPr="00B63666" w:rsidRDefault="009E69AC" w:rsidP="009E69AC">
            <w:pPr>
              <w:rPr>
                <w:rFonts w:ascii="Arial" w:hAnsi="Arial" w:cs="Arial"/>
                <w:b/>
                <w:bCs/>
                <w:sz w:val="24"/>
                <w:szCs w:val="24"/>
              </w:rPr>
            </w:pPr>
          </w:p>
          <w:p w:rsidR="009E69AC" w:rsidRPr="00B63666" w:rsidRDefault="009E69AC" w:rsidP="009E69AC">
            <w:pPr>
              <w:overflowPunct w:val="0"/>
              <w:autoSpaceDE w:val="0"/>
              <w:autoSpaceDN w:val="0"/>
              <w:adjustRightInd w:val="0"/>
              <w:jc w:val="both"/>
              <w:textAlignment w:val="baseline"/>
              <w:rPr>
                <w:rFonts w:ascii="Arial" w:hAnsi="Arial" w:cs="Arial"/>
                <w:b/>
                <w:bCs/>
                <w:sz w:val="24"/>
                <w:szCs w:val="24"/>
              </w:rPr>
            </w:pPr>
          </w:p>
        </w:tc>
      </w:tr>
      <w:tr w:rsidR="00F10741" w:rsidRPr="00B63666" w:rsidTr="00B63666">
        <w:tc>
          <w:tcPr>
            <w:tcW w:w="897" w:type="dxa"/>
          </w:tcPr>
          <w:p w:rsidR="00F10741" w:rsidRPr="00B63666" w:rsidRDefault="00BD4C9C" w:rsidP="00E7332E">
            <w:pPr>
              <w:rPr>
                <w:rFonts w:ascii="Arial" w:hAnsi="Arial" w:cs="Arial"/>
                <w:b/>
                <w:bCs/>
                <w:sz w:val="24"/>
                <w:szCs w:val="24"/>
                <w:lang w:val="en-US"/>
              </w:rPr>
            </w:pPr>
            <w:r>
              <w:rPr>
                <w:rFonts w:ascii="Arial" w:hAnsi="Arial" w:cs="Arial"/>
                <w:b/>
                <w:bCs/>
                <w:sz w:val="24"/>
                <w:szCs w:val="24"/>
                <w:lang w:val="en-US"/>
              </w:rPr>
              <w:t>11.</w:t>
            </w:r>
          </w:p>
        </w:tc>
        <w:tc>
          <w:tcPr>
            <w:tcW w:w="2755" w:type="dxa"/>
          </w:tcPr>
          <w:p w:rsidR="00F10741" w:rsidRPr="00B63666" w:rsidRDefault="00F10741" w:rsidP="00E7332E">
            <w:pPr>
              <w:rPr>
                <w:rFonts w:ascii="Arial" w:hAnsi="Arial" w:cs="Arial"/>
                <w:b/>
                <w:bCs/>
                <w:sz w:val="24"/>
                <w:szCs w:val="24"/>
                <w:lang w:val="en-US"/>
              </w:rPr>
            </w:pPr>
            <w:r w:rsidRPr="00B63666">
              <w:rPr>
                <w:rFonts w:ascii="Arial" w:hAnsi="Arial" w:cs="Arial"/>
                <w:b/>
                <w:bCs/>
                <w:sz w:val="24"/>
                <w:szCs w:val="24"/>
                <w:lang w:val="en-US"/>
              </w:rPr>
              <w:t>LDC</w:t>
            </w:r>
          </w:p>
          <w:p w:rsidR="00F10741" w:rsidRDefault="00F10741" w:rsidP="00E7332E">
            <w:pPr>
              <w:rPr>
                <w:rFonts w:ascii="Arial" w:hAnsi="Arial" w:cs="Arial"/>
                <w:b/>
                <w:bCs/>
                <w:sz w:val="24"/>
                <w:szCs w:val="24"/>
                <w:lang w:val="en-US"/>
              </w:rPr>
            </w:pPr>
            <w:r w:rsidRPr="00B63666">
              <w:rPr>
                <w:rFonts w:ascii="Arial" w:hAnsi="Arial" w:cs="Arial"/>
                <w:b/>
                <w:bCs/>
                <w:sz w:val="24"/>
                <w:szCs w:val="24"/>
                <w:lang w:val="en-US"/>
              </w:rPr>
              <w:t>ESTABLISHMENT</w:t>
            </w:r>
          </w:p>
          <w:p w:rsidR="004F39C8" w:rsidRDefault="004F39C8" w:rsidP="00E7332E">
            <w:pPr>
              <w:rPr>
                <w:rFonts w:ascii="Arial" w:hAnsi="Arial" w:cs="Arial"/>
                <w:b/>
                <w:bCs/>
                <w:sz w:val="24"/>
                <w:szCs w:val="24"/>
                <w:lang w:val="en-US"/>
              </w:rPr>
            </w:pPr>
          </w:p>
          <w:p w:rsidR="004F39C8" w:rsidRPr="00B63666" w:rsidRDefault="004F39C8" w:rsidP="00B517FC">
            <w:pPr>
              <w:rPr>
                <w:rFonts w:ascii="Arial" w:hAnsi="Arial" w:cs="Arial"/>
                <w:b/>
                <w:bCs/>
                <w:sz w:val="24"/>
                <w:szCs w:val="24"/>
                <w:lang w:val="en-US"/>
              </w:rPr>
            </w:pPr>
          </w:p>
        </w:tc>
        <w:tc>
          <w:tcPr>
            <w:tcW w:w="5590" w:type="dxa"/>
          </w:tcPr>
          <w:p w:rsidR="00F10741" w:rsidRPr="00B63666" w:rsidRDefault="00F10741" w:rsidP="00F10741">
            <w:pPr>
              <w:pStyle w:val="ListParagraph"/>
              <w:numPr>
                <w:ilvl w:val="0"/>
                <w:numId w:val="11"/>
              </w:numPr>
              <w:jc w:val="both"/>
              <w:rPr>
                <w:rFonts w:ascii="Arial" w:hAnsi="Arial" w:cs="Arial"/>
                <w:b/>
                <w:bCs/>
                <w:sz w:val="24"/>
                <w:szCs w:val="24"/>
              </w:rPr>
            </w:pPr>
            <w:r w:rsidRPr="00B63666">
              <w:rPr>
                <w:rFonts w:ascii="Arial" w:hAnsi="Arial" w:cs="Arial"/>
                <w:b/>
                <w:bCs/>
                <w:sz w:val="24"/>
                <w:szCs w:val="24"/>
              </w:rPr>
              <w:t xml:space="preserve">Assisting the O.S. in preparation of agendas and other documents for BOG/EC/DPC/Staff Selection Committee and other meetings, sending notices etc and maintaining records thereof. </w:t>
            </w:r>
          </w:p>
          <w:p w:rsidR="00F10741" w:rsidRPr="00B63666" w:rsidRDefault="00F10741" w:rsidP="00F10741">
            <w:pPr>
              <w:pStyle w:val="ListParagraph"/>
              <w:numPr>
                <w:ilvl w:val="0"/>
                <w:numId w:val="11"/>
              </w:numPr>
              <w:jc w:val="both"/>
              <w:rPr>
                <w:rFonts w:ascii="Arial" w:hAnsi="Arial" w:cs="Arial"/>
                <w:b/>
                <w:bCs/>
                <w:sz w:val="24"/>
                <w:szCs w:val="24"/>
              </w:rPr>
            </w:pPr>
            <w:r w:rsidRPr="00B63666">
              <w:rPr>
                <w:rFonts w:ascii="Arial" w:hAnsi="Arial" w:cs="Arial"/>
                <w:b/>
                <w:bCs/>
                <w:sz w:val="24"/>
                <w:szCs w:val="24"/>
              </w:rPr>
              <w:t xml:space="preserve">Maintaining Inward and Outward Mail Registers including despatch and distribution of mail and  keeping  accounts of postage expenses etc. (with the help of Admn LDC / Apprentice) </w:t>
            </w:r>
          </w:p>
          <w:p w:rsidR="00F10741" w:rsidRPr="00B63666" w:rsidRDefault="00F10741" w:rsidP="00F10741">
            <w:pPr>
              <w:numPr>
                <w:ilvl w:val="0"/>
                <w:numId w:val="11"/>
              </w:numPr>
              <w:jc w:val="both"/>
              <w:rPr>
                <w:rFonts w:ascii="Arial" w:hAnsi="Arial" w:cs="Arial"/>
                <w:b/>
                <w:bCs/>
                <w:sz w:val="24"/>
                <w:szCs w:val="24"/>
              </w:rPr>
            </w:pPr>
            <w:r w:rsidRPr="00B63666">
              <w:rPr>
                <w:rFonts w:ascii="Arial" w:hAnsi="Arial" w:cs="Arial"/>
                <w:b/>
                <w:bCs/>
                <w:sz w:val="24"/>
                <w:szCs w:val="24"/>
              </w:rPr>
              <w:t>Office routine jobs including general filing work, maintenance of relevant office records etc. (with the help of Admn. LDC).</w:t>
            </w:r>
          </w:p>
          <w:p w:rsidR="00F10741" w:rsidRPr="00B63666" w:rsidRDefault="00F10741" w:rsidP="00F10741">
            <w:pPr>
              <w:numPr>
                <w:ilvl w:val="0"/>
                <w:numId w:val="11"/>
              </w:numPr>
              <w:jc w:val="both"/>
              <w:rPr>
                <w:rFonts w:ascii="Arial" w:hAnsi="Arial" w:cs="Arial"/>
                <w:b/>
                <w:bCs/>
                <w:sz w:val="24"/>
                <w:szCs w:val="24"/>
              </w:rPr>
            </w:pPr>
            <w:r w:rsidRPr="00B63666">
              <w:rPr>
                <w:rFonts w:ascii="Arial" w:hAnsi="Arial" w:cs="Arial"/>
                <w:b/>
                <w:bCs/>
                <w:sz w:val="24"/>
                <w:szCs w:val="24"/>
              </w:rPr>
              <w:t xml:space="preserve">Sending Monthly Reports and other routine  information to the NCHMCT / Ministry of Tourism etc. </w:t>
            </w:r>
          </w:p>
          <w:p w:rsidR="00F10741" w:rsidRPr="00B63666" w:rsidRDefault="00F10741" w:rsidP="00F10741">
            <w:pPr>
              <w:numPr>
                <w:ilvl w:val="0"/>
                <w:numId w:val="11"/>
              </w:numPr>
              <w:jc w:val="both"/>
              <w:rPr>
                <w:rFonts w:ascii="Arial" w:hAnsi="Arial" w:cs="Arial"/>
                <w:b/>
                <w:bCs/>
                <w:sz w:val="24"/>
                <w:szCs w:val="24"/>
              </w:rPr>
            </w:pPr>
            <w:r w:rsidRPr="00B63666">
              <w:rPr>
                <w:rFonts w:ascii="Arial" w:hAnsi="Arial" w:cs="Arial"/>
                <w:b/>
                <w:bCs/>
                <w:sz w:val="24"/>
                <w:szCs w:val="24"/>
              </w:rPr>
              <w:t>Matters related to SC/ST scholarships, sending e-grantz applications  its follow ups etc. Up keeping of office equipment,  such as computers and typewriters at the Admn.Office ensuring cleanliness of work place and the Admn. Office etc. control of use of stationeries in the office etc.</w:t>
            </w:r>
          </w:p>
          <w:p w:rsidR="00F10741" w:rsidRPr="00B63666" w:rsidRDefault="00F10741" w:rsidP="00F10741">
            <w:pPr>
              <w:numPr>
                <w:ilvl w:val="0"/>
                <w:numId w:val="11"/>
              </w:numPr>
              <w:jc w:val="both"/>
              <w:rPr>
                <w:rFonts w:ascii="Arial" w:hAnsi="Arial" w:cs="Arial"/>
                <w:b/>
                <w:bCs/>
                <w:sz w:val="24"/>
                <w:szCs w:val="24"/>
              </w:rPr>
            </w:pPr>
            <w:r w:rsidRPr="00B63666">
              <w:rPr>
                <w:rFonts w:ascii="Arial" w:hAnsi="Arial" w:cs="Arial"/>
                <w:b/>
                <w:bCs/>
                <w:sz w:val="24"/>
                <w:szCs w:val="24"/>
              </w:rPr>
              <w:t>Any other relevant duties and responsibilities assigned by the authorities  from time to time.</w:t>
            </w:r>
          </w:p>
          <w:p w:rsidR="00F10741" w:rsidRDefault="00F10741" w:rsidP="00F10741">
            <w:pPr>
              <w:jc w:val="both"/>
              <w:rPr>
                <w:rFonts w:ascii="Arial" w:hAnsi="Arial" w:cs="Arial"/>
                <w:b/>
                <w:bCs/>
                <w:sz w:val="24"/>
                <w:szCs w:val="24"/>
              </w:rPr>
            </w:pPr>
          </w:p>
          <w:p w:rsidR="00BD4C9C" w:rsidRPr="00B63666" w:rsidRDefault="00BD4C9C" w:rsidP="00F10741">
            <w:pPr>
              <w:jc w:val="both"/>
              <w:rPr>
                <w:rFonts w:ascii="Arial" w:hAnsi="Arial" w:cs="Arial"/>
                <w:b/>
                <w:bCs/>
                <w:sz w:val="24"/>
                <w:szCs w:val="24"/>
              </w:rPr>
            </w:pPr>
          </w:p>
          <w:p w:rsidR="00F10741" w:rsidRDefault="00F10741" w:rsidP="00F10741">
            <w:pPr>
              <w:ind w:left="360"/>
              <w:jc w:val="both"/>
              <w:rPr>
                <w:rFonts w:ascii="Arial" w:hAnsi="Arial" w:cs="Arial"/>
                <w:b/>
                <w:bCs/>
                <w:sz w:val="24"/>
                <w:szCs w:val="24"/>
              </w:rPr>
            </w:pPr>
          </w:p>
          <w:p w:rsidR="00BD4C9C" w:rsidRDefault="00BD4C9C" w:rsidP="00F10741">
            <w:pPr>
              <w:ind w:left="360"/>
              <w:jc w:val="both"/>
              <w:rPr>
                <w:rFonts w:ascii="Arial" w:hAnsi="Arial" w:cs="Arial"/>
                <w:b/>
                <w:bCs/>
                <w:sz w:val="24"/>
                <w:szCs w:val="24"/>
              </w:rPr>
            </w:pPr>
          </w:p>
          <w:p w:rsidR="00BD4C9C" w:rsidRDefault="00BD4C9C" w:rsidP="00F10741">
            <w:pPr>
              <w:ind w:left="360"/>
              <w:jc w:val="both"/>
              <w:rPr>
                <w:rFonts w:ascii="Arial" w:hAnsi="Arial" w:cs="Arial"/>
                <w:b/>
                <w:bCs/>
                <w:sz w:val="24"/>
                <w:szCs w:val="24"/>
              </w:rPr>
            </w:pPr>
          </w:p>
          <w:p w:rsidR="00BD4C9C" w:rsidRDefault="00BD4C9C" w:rsidP="00F10741">
            <w:pPr>
              <w:ind w:left="360"/>
              <w:jc w:val="both"/>
              <w:rPr>
                <w:rFonts w:ascii="Arial" w:hAnsi="Arial" w:cs="Arial"/>
                <w:b/>
                <w:bCs/>
                <w:sz w:val="24"/>
                <w:szCs w:val="24"/>
              </w:rPr>
            </w:pPr>
          </w:p>
          <w:p w:rsidR="00BD4C9C" w:rsidRPr="00B63666" w:rsidRDefault="00BD4C9C" w:rsidP="00F10741">
            <w:pPr>
              <w:ind w:left="360"/>
              <w:jc w:val="both"/>
              <w:rPr>
                <w:rFonts w:ascii="Arial" w:hAnsi="Arial" w:cs="Arial"/>
                <w:b/>
                <w:bCs/>
                <w:sz w:val="24"/>
                <w:szCs w:val="24"/>
              </w:rPr>
            </w:pPr>
          </w:p>
        </w:tc>
      </w:tr>
      <w:tr w:rsidR="00981B1A" w:rsidRPr="00B63666" w:rsidTr="00C379E0">
        <w:trPr>
          <w:trHeight w:val="12181"/>
        </w:trPr>
        <w:tc>
          <w:tcPr>
            <w:tcW w:w="897" w:type="dxa"/>
          </w:tcPr>
          <w:p w:rsidR="00981B1A" w:rsidRPr="00B63666" w:rsidRDefault="00BD4C9C" w:rsidP="00E7332E">
            <w:pPr>
              <w:rPr>
                <w:rFonts w:ascii="Arial" w:hAnsi="Arial" w:cs="Arial"/>
                <w:b/>
                <w:bCs/>
                <w:sz w:val="24"/>
                <w:szCs w:val="24"/>
                <w:lang w:val="en-US"/>
              </w:rPr>
            </w:pPr>
            <w:r>
              <w:rPr>
                <w:rFonts w:ascii="Arial" w:hAnsi="Arial" w:cs="Arial"/>
                <w:b/>
                <w:bCs/>
                <w:sz w:val="24"/>
                <w:szCs w:val="24"/>
                <w:lang w:val="en-US"/>
              </w:rPr>
              <w:lastRenderedPageBreak/>
              <w:t>12.</w:t>
            </w:r>
          </w:p>
        </w:tc>
        <w:tc>
          <w:tcPr>
            <w:tcW w:w="2755" w:type="dxa"/>
          </w:tcPr>
          <w:p w:rsidR="00981B1A" w:rsidRPr="00B63666" w:rsidRDefault="00981B1A" w:rsidP="00E7332E">
            <w:pPr>
              <w:rPr>
                <w:rFonts w:ascii="Arial" w:hAnsi="Arial" w:cs="Arial"/>
                <w:b/>
                <w:bCs/>
                <w:sz w:val="24"/>
                <w:szCs w:val="24"/>
                <w:lang w:val="en-US"/>
              </w:rPr>
            </w:pPr>
            <w:r w:rsidRPr="00B63666">
              <w:rPr>
                <w:rFonts w:ascii="Arial" w:hAnsi="Arial" w:cs="Arial"/>
                <w:b/>
                <w:bCs/>
                <w:sz w:val="24"/>
                <w:szCs w:val="24"/>
                <w:lang w:val="en-US"/>
              </w:rPr>
              <w:t>LDC</w:t>
            </w:r>
          </w:p>
          <w:p w:rsidR="00663931" w:rsidRPr="00B63666" w:rsidRDefault="00663931" w:rsidP="00663931">
            <w:pPr>
              <w:rPr>
                <w:rFonts w:ascii="Arial" w:hAnsi="Arial" w:cs="Arial"/>
                <w:b/>
                <w:bCs/>
                <w:sz w:val="24"/>
                <w:szCs w:val="24"/>
                <w:lang w:val="en-US"/>
              </w:rPr>
            </w:pPr>
            <w:r>
              <w:rPr>
                <w:rFonts w:ascii="Arial" w:hAnsi="Arial" w:cs="Arial"/>
                <w:b/>
                <w:bCs/>
                <w:sz w:val="24"/>
                <w:szCs w:val="24"/>
                <w:lang w:val="en-US"/>
              </w:rPr>
              <w:t xml:space="preserve"> </w:t>
            </w:r>
          </w:p>
        </w:tc>
        <w:tc>
          <w:tcPr>
            <w:tcW w:w="5590" w:type="dxa"/>
          </w:tcPr>
          <w:p w:rsidR="00981B1A" w:rsidRDefault="00981B1A" w:rsidP="00BD4C9C">
            <w:pPr>
              <w:pStyle w:val="ListParagraph"/>
              <w:numPr>
                <w:ilvl w:val="0"/>
                <w:numId w:val="15"/>
              </w:numPr>
              <w:jc w:val="both"/>
              <w:rPr>
                <w:rFonts w:ascii="Arial" w:hAnsi="Arial" w:cs="Arial"/>
                <w:b/>
                <w:bCs/>
                <w:sz w:val="24"/>
                <w:szCs w:val="24"/>
              </w:rPr>
            </w:pPr>
            <w:r w:rsidRPr="00BD4C9C">
              <w:rPr>
                <w:rFonts w:ascii="Arial" w:hAnsi="Arial" w:cs="Arial"/>
                <w:b/>
                <w:bCs/>
                <w:sz w:val="24"/>
                <w:szCs w:val="24"/>
              </w:rPr>
              <w:t>Maintaining students Leave and Attendance records and  sending communication    to parents regarding shortage of attendance, wherever necessary.</w:t>
            </w:r>
          </w:p>
          <w:p w:rsidR="00981B1A" w:rsidRPr="00BD4C9C" w:rsidRDefault="00981B1A" w:rsidP="00981B1A">
            <w:pPr>
              <w:pStyle w:val="ListParagraph"/>
              <w:numPr>
                <w:ilvl w:val="0"/>
                <w:numId w:val="15"/>
              </w:numPr>
              <w:jc w:val="both"/>
              <w:rPr>
                <w:rFonts w:ascii="Arial" w:hAnsi="Arial" w:cs="Arial"/>
                <w:b/>
                <w:bCs/>
                <w:sz w:val="24"/>
                <w:szCs w:val="24"/>
              </w:rPr>
            </w:pPr>
            <w:r w:rsidRPr="00BD4C9C">
              <w:rPr>
                <w:rFonts w:ascii="Arial" w:hAnsi="Arial" w:cs="Arial"/>
                <w:b/>
                <w:bCs/>
                <w:sz w:val="24"/>
                <w:szCs w:val="24"/>
              </w:rPr>
              <w:t xml:space="preserve">Issue of bonafide and other  certificates,  Locker facility,  ID Cards, Library Cards, </w:t>
            </w:r>
          </w:p>
          <w:p w:rsidR="00981B1A" w:rsidRDefault="00981B1A" w:rsidP="00BD4C9C">
            <w:pPr>
              <w:ind w:left="743" w:hanging="383"/>
              <w:jc w:val="both"/>
              <w:rPr>
                <w:rFonts w:ascii="Arial" w:hAnsi="Arial" w:cs="Arial"/>
                <w:b/>
                <w:bCs/>
                <w:sz w:val="24"/>
                <w:szCs w:val="24"/>
              </w:rPr>
            </w:pPr>
            <w:r w:rsidRPr="00B63666">
              <w:rPr>
                <w:rFonts w:ascii="Arial" w:hAnsi="Arial" w:cs="Arial"/>
                <w:b/>
                <w:bCs/>
                <w:sz w:val="24"/>
                <w:szCs w:val="24"/>
              </w:rPr>
              <w:t xml:space="preserve">      Railway  &amp; KSRTC / Air concession forms  etc  to the students.</w:t>
            </w:r>
          </w:p>
          <w:p w:rsidR="00981B1A" w:rsidRPr="00B63666" w:rsidRDefault="00BD4C9C" w:rsidP="00BD4C9C">
            <w:pPr>
              <w:ind w:left="743" w:hanging="383"/>
              <w:jc w:val="both"/>
              <w:rPr>
                <w:rFonts w:ascii="Arial" w:hAnsi="Arial" w:cs="Arial"/>
                <w:b/>
                <w:bCs/>
                <w:sz w:val="24"/>
                <w:szCs w:val="24"/>
              </w:rPr>
            </w:pPr>
            <w:r>
              <w:rPr>
                <w:rFonts w:ascii="Arial" w:hAnsi="Arial" w:cs="Arial"/>
                <w:b/>
                <w:bCs/>
                <w:sz w:val="24"/>
                <w:szCs w:val="24"/>
              </w:rPr>
              <w:t>3.</w:t>
            </w:r>
            <w:r w:rsidR="00981B1A" w:rsidRPr="00B63666">
              <w:rPr>
                <w:rFonts w:ascii="Arial" w:hAnsi="Arial" w:cs="Arial"/>
                <w:b/>
                <w:bCs/>
                <w:sz w:val="24"/>
                <w:szCs w:val="24"/>
              </w:rPr>
              <w:t xml:space="preserve"> </w:t>
            </w:r>
            <w:r>
              <w:rPr>
                <w:rFonts w:ascii="Arial" w:hAnsi="Arial" w:cs="Arial"/>
                <w:b/>
                <w:bCs/>
                <w:sz w:val="24"/>
                <w:szCs w:val="24"/>
              </w:rPr>
              <w:t xml:space="preserve"> </w:t>
            </w:r>
            <w:r w:rsidR="00981B1A" w:rsidRPr="00B63666">
              <w:rPr>
                <w:rFonts w:ascii="Arial" w:hAnsi="Arial" w:cs="Arial"/>
                <w:b/>
                <w:bCs/>
                <w:sz w:val="24"/>
                <w:szCs w:val="24"/>
              </w:rPr>
              <w:t xml:space="preserve">Collection of Personal Data Forms of the students during the admission and </w:t>
            </w:r>
          </w:p>
          <w:p w:rsidR="00981B1A" w:rsidRPr="00B63666" w:rsidRDefault="00981B1A" w:rsidP="00BD4C9C">
            <w:pPr>
              <w:ind w:left="743"/>
              <w:jc w:val="both"/>
              <w:rPr>
                <w:rFonts w:ascii="Arial" w:hAnsi="Arial" w:cs="Arial"/>
                <w:b/>
                <w:bCs/>
                <w:sz w:val="24"/>
                <w:szCs w:val="24"/>
              </w:rPr>
            </w:pPr>
            <w:r w:rsidRPr="00B63666">
              <w:rPr>
                <w:rFonts w:ascii="Arial" w:hAnsi="Arial" w:cs="Arial"/>
                <w:b/>
                <w:bCs/>
                <w:sz w:val="24"/>
                <w:szCs w:val="24"/>
              </w:rPr>
              <w:t>maintenance  of computerized data of the students.</w:t>
            </w:r>
          </w:p>
          <w:p w:rsidR="00981B1A" w:rsidRPr="00B63666" w:rsidRDefault="00981B1A" w:rsidP="00981B1A">
            <w:pPr>
              <w:numPr>
                <w:ilvl w:val="0"/>
                <w:numId w:val="12"/>
              </w:numPr>
              <w:overflowPunct w:val="0"/>
              <w:autoSpaceDE w:val="0"/>
              <w:autoSpaceDN w:val="0"/>
              <w:adjustRightInd w:val="0"/>
              <w:jc w:val="both"/>
              <w:textAlignment w:val="baseline"/>
              <w:rPr>
                <w:rFonts w:ascii="Arial" w:hAnsi="Arial" w:cs="Arial"/>
                <w:b/>
                <w:bCs/>
                <w:sz w:val="24"/>
                <w:szCs w:val="24"/>
              </w:rPr>
            </w:pPr>
            <w:r w:rsidRPr="00B63666">
              <w:rPr>
                <w:rFonts w:ascii="Arial" w:hAnsi="Arial" w:cs="Arial"/>
                <w:b/>
                <w:bCs/>
                <w:sz w:val="24"/>
                <w:szCs w:val="24"/>
              </w:rPr>
              <w:t>Monitoring of issue of Gate Passes to the students.</w:t>
            </w:r>
          </w:p>
          <w:p w:rsidR="00981B1A" w:rsidRPr="00B63666" w:rsidRDefault="00981B1A" w:rsidP="00981B1A">
            <w:pPr>
              <w:numPr>
                <w:ilvl w:val="0"/>
                <w:numId w:val="12"/>
              </w:numPr>
              <w:overflowPunct w:val="0"/>
              <w:autoSpaceDE w:val="0"/>
              <w:autoSpaceDN w:val="0"/>
              <w:adjustRightInd w:val="0"/>
              <w:jc w:val="both"/>
              <w:textAlignment w:val="baseline"/>
              <w:rPr>
                <w:rFonts w:ascii="Arial" w:hAnsi="Arial" w:cs="Arial"/>
                <w:b/>
                <w:bCs/>
                <w:sz w:val="24"/>
                <w:szCs w:val="24"/>
              </w:rPr>
            </w:pPr>
            <w:r w:rsidRPr="00B63666">
              <w:rPr>
                <w:rFonts w:ascii="Arial" w:hAnsi="Arial" w:cs="Arial"/>
                <w:b/>
                <w:bCs/>
                <w:sz w:val="24"/>
                <w:szCs w:val="24"/>
              </w:rPr>
              <w:t>Assisting the Departmental Head in sending communication to the  parents regarding  progress of the students, examination results, etc. and sending communication regarding students disciplinary matters / anti ragging measures etc. in coordination with the disciplinary Committee.</w:t>
            </w:r>
          </w:p>
          <w:p w:rsidR="00981B1A" w:rsidRPr="00B63666" w:rsidRDefault="00981B1A" w:rsidP="00981B1A">
            <w:pPr>
              <w:numPr>
                <w:ilvl w:val="0"/>
                <w:numId w:val="12"/>
              </w:numPr>
              <w:overflowPunct w:val="0"/>
              <w:autoSpaceDE w:val="0"/>
              <w:autoSpaceDN w:val="0"/>
              <w:adjustRightInd w:val="0"/>
              <w:jc w:val="both"/>
              <w:textAlignment w:val="baseline"/>
              <w:rPr>
                <w:rFonts w:ascii="Arial" w:hAnsi="Arial" w:cs="Arial"/>
                <w:b/>
                <w:bCs/>
                <w:sz w:val="24"/>
                <w:szCs w:val="24"/>
              </w:rPr>
            </w:pPr>
            <w:r w:rsidRPr="00B63666">
              <w:rPr>
                <w:rFonts w:ascii="Arial" w:hAnsi="Arial" w:cs="Arial"/>
                <w:b/>
                <w:bCs/>
                <w:sz w:val="24"/>
                <w:szCs w:val="24"/>
              </w:rPr>
              <w:t xml:space="preserve"> Giving  information to the students regarding SC / ST  and other scholarships, Bank loans etc. and guiding them to the admn. office for further information.</w:t>
            </w:r>
          </w:p>
          <w:p w:rsidR="00981B1A" w:rsidRPr="00B63666" w:rsidRDefault="00981B1A" w:rsidP="00981B1A">
            <w:pPr>
              <w:numPr>
                <w:ilvl w:val="0"/>
                <w:numId w:val="12"/>
              </w:numPr>
              <w:overflowPunct w:val="0"/>
              <w:autoSpaceDE w:val="0"/>
              <w:autoSpaceDN w:val="0"/>
              <w:adjustRightInd w:val="0"/>
              <w:jc w:val="both"/>
              <w:textAlignment w:val="baseline"/>
              <w:rPr>
                <w:rFonts w:ascii="Arial" w:hAnsi="Arial" w:cs="Arial"/>
                <w:b/>
                <w:bCs/>
                <w:sz w:val="24"/>
                <w:szCs w:val="24"/>
              </w:rPr>
            </w:pPr>
            <w:r w:rsidRPr="00B63666">
              <w:rPr>
                <w:rFonts w:ascii="Arial" w:hAnsi="Arial" w:cs="Arial"/>
                <w:b/>
                <w:bCs/>
                <w:sz w:val="24"/>
                <w:szCs w:val="24"/>
              </w:rPr>
              <w:t>Maintaining schedules and details of Industrial Exposure Training of the students.</w:t>
            </w:r>
          </w:p>
          <w:p w:rsidR="00981B1A" w:rsidRPr="00B63666" w:rsidRDefault="00981B1A" w:rsidP="00981B1A">
            <w:pPr>
              <w:numPr>
                <w:ilvl w:val="0"/>
                <w:numId w:val="12"/>
              </w:numPr>
              <w:overflowPunct w:val="0"/>
              <w:autoSpaceDE w:val="0"/>
              <w:autoSpaceDN w:val="0"/>
              <w:adjustRightInd w:val="0"/>
              <w:jc w:val="both"/>
              <w:textAlignment w:val="baseline"/>
              <w:rPr>
                <w:rFonts w:ascii="Arial" w:hAnsi="Arial" w:cs="Arial"/>
                <w:b/>
                <w:bCs/>
                <w:sz w:val="24"/>
                <w:szCs w:val="24"/>
              </w:rPr>
            </w:pPr>
            <w:r w:rsidRPr="00B63666">
              <w:rPr>
                <w:rFonts w:ascii="Arial" w:hAnsi="Arial" w:cs="Arial"/>
                <w:b/>
                <w:bCs/>
                <w:sz w:val="24"/>
                <w:szCs w:val="24"/>
              </w:rPr>
              <w:t>Maintaining  schedules and details of campus placement programmes for the students.</w:t>
            </w:r>
          </w:p>
          <w:p w:rsidR="00981B1A" w:rsidRPr="00B63666" w:rsidRDefault="00981B1A" w:rsidP="00981B1A">
            <w:pPr>
              <w:numPr>
                <w:ilvl w:val="0"/>
                <w:numId w:val="12"/>
              </w:numPr>
              <w:overflowPunct w:val="0"/>
              <w:autoSpaceDE w:val="0"/>
              <w:autoSpaceDN w:val="0"/>
              <w:adjustRightInd w:val="0"/>
              <w:jc w:val="both"/>
              <w:textAlignment w:val="baseline"/>
              <w:rPr>
                <w:rFonts w:ascii="Arial" w:hAnsi="Arial" w:cs="Arial"/>
                <w:b/>
                <w:bCs/>
                <w:sz w:val="24"/>
                <w:szCs w:val="24"/>
              </w:rPr>
            </w:pPr>
            <w:r w:rsidRPr="00B63666">
              <w:rPr>
                <w:rFonts w:ascii="Arial" w:hAnsi="Arial" w:cs="Arial"/>
                <w:b/>
                <w:bCs/>
                <w:sz w:val="24"/>
                <w:szCs w:val="24"/>
              </w:rPr>
              <w:t xml:space="preserve">Distribution of Certificates / Mark sheets to the students  on receipt of the same from the NCHMCT. </w:t>
            </w:r>
          </w:p>
          <w:p w:rsidR="00981B1A" w:rsidRPr="00B63666" w:rsidRDefault="00981B1A" w:rsidP="00981B1A">
            <w:pPr>
              <w:numPr>
                <w:ilvl w:val="0"/>
                <w:numId w:val="12"/>
              </w:numPr>
              <w:overflowPunct w:val="0"/>
              <w:autoSpaceDE w:val="0"/>
              <w:autoSpaceDN w:val="0"/>
              <w:adjustRightInd w:val="0"/>
              <w:jc w:val="both"/>
              <w:textAlignment w:val="baseline"/>
              <w:rPr>
                <w:rFonts w:ascii="Arial" w:hAnsi="Arial" w:cs="Arial"/>
                <w:b/>
                <w:bCs/>
                <w:sz w:val="24"/>
                <w:szCs w:val="24"/>
              </w:rPr>
            </w:pPr>
            <w:r w:rsidRPr="00B63666">
              <w:rPr>
                <w:rFonts w:ascii="Arial" w:hAnsi="Arial" w:cs="Arial"/>
                <w:b/>
                <w:bCs/>
                <w:sz w:val="24"/>
                <w:szCs w:val="24"/>
              </w:rPr>
              <w:t xml:space="preserve">Any other duties and responsibilities related to the academic department as assigned by the authorities from time to time.  </w:t>
            </w:r>
          </w:p>
          <w:p w:rsidR="00981B1A" w:rsidRPr="00B63666" w:rsidRDefault="00981B1A" w:rsidP="00B517FC">
            <w:pPr>
              <w:overflowPunct w:val="0"/>
              <w:autoSpaceDE w:val="0"/>
              <w:autoSpaceDN w:val="0"/>
              <w:adjustRightInd w:val="0"/>
              <w:ind w:left="360"/>
              <w:jc w:val="both"/>
              <w:textAlignment w:val="baseline"/>
              <w:rPr>
                <w:rFonts w:ascii="Arial" w:hAnsi="Arial" w:cs="Arial"/>
                <w:b/>
                <w:bCs/>
                <w:sz w:val="24"/>
                <w:szCs w:val="24"/>
              </w:rPr>
            </w:pPr>
          </w:p>
        </w:tc>
      </w:tr>
    </w:tbl>
    <w:p w:rsidR="007B3DE0" w:rsidRDefault="007B3DE0" w:rsidP="00E7332E">
      <w:pPr>
        <w:rPr>
          <w:rFonts w:ascii="Arial" w:hAnsi="Arial" w:cs="Arial"/>
          <w:b/>
          <w:bCs/>
          <w:sz w:val="24"/>
          <w:szCs w:val="24"/>
          <w:lang w:val="en-US"/>
        </w:rPr>
      </w:pPr>
    </w:p>
    <w:sectPr w:rsidR="007B3DE0" w:rsidSect="0037326B">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53E" w:rsidRDefault="00CD153E" w:rsidP="005C6C15">
      <w:pPr>
        <w:spacing w:after="0" w:line="240" w:lineRule="auto"/>
      </w:pPr>
      <w:r>
        <w:separator/>
      </w:r>
    </w:p>
  </w:endnote>
  <w:endnote w:type="continuationSeparator" w:id="1">
    <w:p w:rsidR="00CD153E" w:rsidRDefault="00CD153E" w:rsidP="005C6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D7" w:rsidRPr="006727D7" w:rsidRDefault="006727D7">
    <w:pPr>
      <w:pStyle w:val="Footer"/>
      <w:rPr>
        <w:lang w:val="en-US"/>
      </w:rPr>
    </w:pPr>
    <w:r>
      <w:rPr>
        <w:lang w:val="en-US"/>
      </w:rPr>
      <w:t>C30/staff/ duty summery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53E" w:rsidRDefault="00CD153E" w:rsidP="005C6C15">
      <w:pPr>
        <w:spacing w:after="0" w:line="240" w:lineRule="auto"/>
      </w:pPr>
      <w:r>
        <w:separator/>
      </w:r>
    </w:p>
  </w:footnote>
  <w:footnote w:type="continuationSeparator" w:id="1">
    <w:p w:rsidR="00CD153E" w:rsidRDefault="00CD153E" w:rsidP="005C6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793E"/>
    <w:multiLevelType w:val="singleLevel"/>
    <w:tmpl w:val="678CFCC6"/>
    <w:lvl w:ilvl="0">
      <w:start w:val="1"/>
      <w:numFmt w:val="decimal"/>
      <w:lvlText w:val="%1."/>
      <w:legacy w:legacy="1" w:legacySpace="0" w:legacyIndent="360"/>
      <w:lvlJc w:val="left"/>
      <w:pPr>
        <w:ind w:left="360" w:hanging="360"/>
      </w:pPr>
    </w:lvl>
  </w:abstractNum>
  <w:abstractNum w:abstractNumId="1">
    <w:nsid w:val="12DE0394"/>
    <w:multiLevelType w:val="singleLevel"/>
    <w:tmpl w:val="678CFCC6"/>
    <w:lvl w:ilvl="0">
      <w:start w:val="1"/>
      <w:numFmt w:val="decimal"/>
      <w:lvlText w:val="%1."/>
      <w:legacy w:legacy="1" w:legacySpace="0" w:legacyIndent="360"/>
      <w:lvlJc w:val="left"/>
      <w:pPr>
        <w:ind w:left="360" w:hanging="360"/>
      </w:pPr>
    </w:lvl>
  </w:abstractNum>
  <w:abstractNum w:abstractNumId="2">
    <w:nsid w:val="176238A2"/>
    <w:multiLevelType w:val="hybridMultilevel"/>
    <w:tmpl w:val="8C32E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5A7C94"/>
    <w:multiLevelType w:val="hybridMultilevel"/>
    <w:tmpl w:val="58925B3A"/>
    <w:lvl w:ilvl="0" w:tplc="6FBC03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50454"/>
    <w:multiLevelType w:val="hybridMultilevel"/>
    <w:tmpl w:val="4C5AA2F6"/>
    <w:lvl w:ilvl="0" w:tplc="A746CE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C7107"/>
    <w:multiLevelType w:val="hybridMultilevel"/>
    <w:tmpl w:val="C556028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2C7D6A81"/>
    <w:multiLevelType w:val="hybridMultilevel"/>
    <w:tmpl w:val="8C32E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E14192"/>
    <w:multiLevelType w:val="hybridMultilevel"/>
    <w:tmpl w:val="0298FA92"/>
    <w:lvl w:ilvl="0" w:tplc="7A88272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9495D4F"/>
    <w:multiLevelType w:val="hybridMultilevel"/>
    <w:tmpl w:val="F7EEE7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DB767E7"/>
    <w:multiLevelType w:val="hybridMultilevel"/>
    <w:tmpl w:val="D8D622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1A0629D"/>
    <w:multiLevelType w:val="hybridMultilevel"/>
    <w:tmpl w:val="203879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4E3066C"/>
    <w:multiLevelType w:val="hybridMultilevel"/>
    <w:tmpl w:val="0866897E"/>
    <w:lvl w:ilvl="0" w:tplc="21122692">
      <w:start w:val="1"/>
      <w:numFmt w:val="decimal"/>
      <w:lvlText w:val="%1."/>
      <w:lvlJc w:val="left"/>
      <w:pPr>
        <w:ind w:left="394" w:hanging="360"/>
      </w:pPr>
      <w:rPr>
        <w:rFonts w:hint="default"/>
      </w:rPr>
    </w:lvl>
    <w:lvl w:ilvl="1" w:tplc="40090019" w:tentative="1">
      <w:start w:val="1"/>
      <w:numFmt w:val="lowerLetter"/>
      <w:lvlText w:val="%2."/>
      <w:lvlJc w:val="left"/>
      <w:pPr>
        <w:ind w:left="1114" w:hanging="360"/>
      </w:pPr>
    </w:lvl>
    <w:lvl w:ilvl="2" w:tplc="4009001B" w:tentative="1">
      <w:start w:val="1"/>
      <w:numFmt w:val="lowerRoman"/>
      <w:lvlText w:val="%3."/>
      <w:lvlJc w:val="right"/>
      <w:pPr>
        <w:ind w:left="1834" w:hanging="180"/>
      </w:pPr>
    </w:lvl>
    <w:lvl w:ilvl="3" w:tplc="4009000F" w:tentative="1">
      <w:start w:val="1"/>
      <w:numFmt w:val="decimal"/>
      <w:lvlText w:val="%4."/>
      <w:lvlJc w:val="left"/>
      <w:pPr>
        <w:ind w:left="2554" w:hanging="360"/>
      </w:pPr>
    </w:lvl>
    <w:lvl w:ilvl="4" w:tplc="40090019" w:tentative="1">
      <w:start w:val="1"/>
      <w:numFmt w:val="lowerLetter"/>
      <w:lvlText w:val="%5."/>
      <w:lvlJc w:val="left"/>
      <w:pPr>
        <w:ind w:left="3274" w:hanging="360"/>
      </w:pPr>
    </w:lvl>
    <w:lvl w:ilvl="5" w:tplc="4009001B" w:tentative="1">
      <w:start w:val="1"/>
      <w:numFmt w:val="lowerRoman"/>
      <w:lvlText w:val="%6."/>
      <w:lvlJc w:val="right"/>
      <w:pPr>
        <w:ind w:left="3994" w:hanging="180"/>
      </w:pPr>
    </w:lvl>
    <w:lvl w:ilvl="6" w:tplc="4009000F" w:tentative="1">
      <w:start w:val="1"/>
      <w:numFmt w:val="decimal"/>
      <w:lvlText w:val="%7."/>
      <w:lvlJc w:val="left"/>
      <w:pPr>
        <w:ind w:left="4714" w:hanging="360"/>
      </w:pPr>
    </w:lvl>
    <w:lvl w:ilvl="7" w:tplc="40090019" w:tentative="1">
      <w:start w:val="1"/>
      <w:numFmt w:val="lowerLetter"/>
      <w:lvlText w:val="%8."/>
      <w:lvlJc w:val="left"/>
      <w:pPr>
        <w:ind w:left="5434" w:hanging="360"/>
      </w:pPr>
    </w:lvl>
    <w:lvl w:ilvl="8" w:tplc="4009001B" w:tentative="1">
      <w:start w:val="1"/>
      <w:numFmt w:val="lowerRoman"/>
      <w:lvlText w:val="%9."/>
      <w:lvlJc w:val="right"/>
      <w:pPr>
        <w:ind w:left="6154" w:hanging="180"/>
      </w:pPr>
    </w:lvl>
  </w:abstractNum>
  <w:abstractNum w:abstractNumId="12">
    <w:nsid w:val="4E282CC6"/>
    <w:multiLevelType w:val="hybridMultilevel"/>
    <w:tmpl w:val="87DEE21E"/>
    <w:lvl w:ilvl="0" w:tplc="046C1A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851D25"/>
    <w:multiLevelType w:val="hybridMultilevel"/>
    <w:tmpl w:val="916C6C48"/>
    <w:lvl w:ilvl="0" w:tplc="FD20762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6294010B"/>
    <w:multiLevelType w:val="hybridMultilevel"/>
    <w:tmpl w:val="C504E848"/>
    <w:lvl w:ilvl="0" w:tplc="01B2707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6A191DD7"/>
    <w:multiLevelType w:val="hybridMultilevel"/>
    <w:tmpl w:val="1FCACD4E"/>
    <w:lvl w:ilvl="0" w:tplc="B11C261A">
      <w:start w:val="1"/>
      <w:numFmt w:val="decimal"/>
      <w:lvlText w:val="%1."/>
      <w:lvlJc w:val="left"/>
      <w:pPr>
        <w:ind w:left="720" w:hanging="360"/>
      </w:pPr>
      <w:rPr>
        <w:rFonts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2"/>
  </w:num>
  <w:num w:numId="5">
    <w:abstractNumId w:val="14"/>
  </w:num>
  <w:num w:numId="6">
    <w:abstractNumId w:val="2"/>
  </w:num>
  <w:num w:numId="7">
    <w:abstractNumId w:val="5"/>
  </w:num>
  <w:num w:numId="8">
    <w:abstractNumId w:val="6"/>
  </w:num>
  <w:num w:numId="9">
    <w:abstractNumId w:val="8"/>
  </w:num>
  <w:num w:numId="10">
    <w:abstractNumId w:val="15"/>
  </w:num>
  <w:num w:numId="11">
    <w:abstractNumId w:val="10"/>
  </w:num>
  <w:num w:numId="12">
    <w:abstractNumId w:val="3"/>
  </w:num>
  <w:num w:numId="13">
    <w:abstractNumId w:val="11"/>
  </w:num>
  <w:num w:numId="14">
    <w:abstractNumId w:val="7"/>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A5102"/>
    <w:rsid w:val="000611EA"/>
    <w:rsid w:val="00092F28"/>
    <w:rsid w:val="000C5442"/>
    <w:rsid w:val="00160EEE"/>
    <w:rsid w:val="001C7F55"/>
    <w:rsid w:val="0029090D"/>
    <w:rsid w:val="003171E8"/>
    <w:rsid w:val="00344673"/>
    <w:rsid w:val="00352927"/>
    <w:rsid w:val="00373170"/>
    <w:rsid w:val="0037326B"/>
    <w:rsid w:val="003F2324"/>
    <w:rsid w:val="00422054"/>
    <w:rsid w:val="00426060"/>
    <w:rsid w:val="00433645"/>
    <w:rsid w:val="00444E76"/>
    <w:rsid w:val="00456C6F"/>
    <w:rsid w:val="004C3FBE"/>
    <w:rsid w:val="004F39C8"/>
    <w:rsid w:val="00507928"/>
    <w:rsid w:val="005C47D4"/>
    <w:rsid w:val="005C6C15"/>
    <w:rsid w:val="005D6F16"/>
    <w:rsid w:val="005E13C6"/>
    <w:rsid w:val="00612856"/>
    <w:rsid w:val="006143ED"/>
    <w:rsid w:val="006458B6"/>
    <w:rsid w:val="00663931"/>
    <w:rsid w:val="006727D7"/>
    <w:rsid w:val="006964B2"/>
    <w:rsid w:val="006A653C"/>
    <w:rsid w:val="00741602"/>
    <w:rsid w:val="0074242E"/>
    <w:rsid w:val="00797243"/>
    <w:rsid w:val="007B3DE0"/>
    <w:rsid w:val="007B7800"/>
    <w:rsid w:val="007D5016"/>
    <w:rsid w:val="0080459F"/>
    <w:rsid w:val="00897C13"/>
    <w:rsid w:val="008B7CD1"/>
    <w:rsid w:val="008C0F35"/>
    <w:rsid w:val="008C18D1"/>
    <w:rsid w:val="008C6729"/>
    <w:rsid w:val="008D4466"/>
    <w:rsid w:val="009214A8"/>
    <w:rsid w:val="00931D61"/>
    <w:rsid w:val="0093476D"/>
    <w:rsid w:val="00940A32"/>
    <w:rsid w:val="00946D01"/>
    <w:rsid w:val="009544CF"/>
    <w:rsid w:val="00981B1A"/>
    <w:rsid w:val="009A5102"/>
    <w:rsid w:val="009D1531"/>
    <w:rsid w:val="009D406D"/>
    <w:rsid w:val="009E69AC"/>
    <w:rsid w:val="00A14AD7"/>
    <w:rsid w:val="00A65556"/>
    <w:rsid w:val="00A94A09"/>
    <w:rsid w:val="00AD39AC"/>
    <w:rsid w:val="00AE280C"/>
    <w:rsid w:val="00AF0DBB"/>
    <w:rsid w:val="00B05A12"/>
    <w:rsid w:val="00B10335"/>
    <w:rsid w:val="00B517FC"/>
    <w:rsid w:val="00B63666"/>
    <w:rsid w:val="00BA553B"/>
    <w:rsid w:val="00BA7450"/>
    <w:rsid w:val="00BD4C9C"/>
    <w:rsid w:val="00C20338"/>
    <w:rsid w:val="00C379E0"/>
    <w:rsid w:val="00CB2CE1"/>
    <w:rsid w:val="00CD153E"/>
    <w:rsid w:val="00D07B42"/>
    <w:rsid w:val="00D26724"/>
    <w:rsid w:val="00E11B0B"/>
    <w:rsid w:val="00E7332E"/>
    <w:rsid w:val="00EA180A"/>
    <w:rsid w:val="00EA5104"/>
    <w:rsid w:val="00EB130A"/>
    <w:rsid w:val="00ED1E1C"/>
    <w:rsid w:val="00EE65D3"/>
    <w:rsid w:val="00F10741"/>
    <w:rsid w:val="00FF6B8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2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C6C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6C15"/>
  </w:style>
  <w:style w:type="paragraph" w:styleId="Footer">
    <w:name w:val="footer"/>
    <w:basedOn w:val="Normal"/>
    <w:link w:val="FooterChar"/>
    <w:uiPriority w:val="99"/>
    <w:semiHidden/>
    <w:unhideWhenUsed/>
    <w:rsid w:val="005C6C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6C15"/>
  </w:style>
  <w:style w:type="paragraph" w:styleId="ListParagraph">
    <w:name w:val="List Paragraph"/>
    <w:basedOn w:val="Normal"/>
    <w:uiPriority w:val="34"/>
    <w:qFormat/>
    <w:rsid w:val="00BA74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10</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sindhu</dc:creator>
  <cp:keywords/>
  <dc:description/>
  <cp:lastModifiedBy>Accounts</cp:lastModifiedBy>
  <cp:revision>32</cp:revision>
  <cp:lastPrinted>2018-01-12T09:26:00Z</cp:lastPrinted>
  <dcterms:created xsi:type="dcterms:W3CDTF">2017-12-15T08:47:00Z</dcterms:created>
  <dcterms:modified xsi:type="dcterms:W3CDTF">2018-10-10T09:07:00Z</dcterms:modified>
</cp:coreProperties>
</file>